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D7" w:rsidRDefault="00132CD7" w:rsidP="00132CD7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color w:val="993300"/>
          <w:sz w:val="28"/>
          <w:szCs w:val="28"/>
        </w:rPr>
      </w:pPr>
    </w:p>
    <w:p w:rsidR="00132CD7" w:rsidRPr="00650A1C" w:rsidRDefault="00132CD7" w:rsidP="00132CD7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Arial" w:hAnsi="Arial" w:cs="Arial"/>
          <w:color w:val="993300"/>
          <w:sz w:val="28"/>
          <w:szCs w:val="28"/>
          <w:u w:val="single"/>
        </w:rPr>
      </w:pPr>
      <w:r w:rsidRPr="00650A1C">
        <w:rPr>
          <w:rStyle w:val="Strong"/>
          <w:rFonts w:ascii="Arial" w:hAnsi="Arial" w:cs="Arial"/>
          <w:color w:val="993300"/>
          <w:sz w:val="28"/>
          <w:szCs w:val="28"/>
          <w:u w:val="single"/>
        </w:rPr>
        <w:t>ΑΝΑΚΟΙΝΩΣΗ</w:t>
      </w:r>
    </w:p>
    <w:p w:rsidR="00132CD7" w:rsidRPr="00132CD7" w:rsidRDefault="00132CD7" w:rsidP="00132CD7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Arial" w:hAnsi="Arial" w:cs="Arial"/>
          <w:color w:val="993300"/>
          <w:sz w:val="28"/>
          <w:szCs w:val="28"/>
        </w:rPr>
      </w:pPr>
    </w:p>
    <w:p w:rsidR="00132CD7" w:rsidRPr="00650A1C" w:rsidRDefault="00132CD7" w:rsidP="00650A1C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Arial" w:hAnsi="Arial" w:cs="Arial"/>
          <w:b w:val="0"/>
          <w:bCs w:val="0"/>
          <w:color w:val="444444"/>
          <w:sz w:val="28"/>
          <w:szCs w:val="28"/>
        </w:rPr>
      </w:pPr>
      <w:r w:rsidRPr="00132CD7">
        <w:rPr>
          <w:rStyle w:val="Strong"/>
          <w:rFonts w:ascii="Arial" w:hAnsi="Arial" w:cs="Arial"/>
          <w:color w:val="993300"/>
          <w:sz w:val="28"/>
          <w:szCs w:val="28"/>
        </w:rPr>
        <w:t>Έναρξη διαδικασίας υποβολής αιτήσεων για σίτιση ή/και στέγαση </w:t>
      </w:r>
      <w:r w:rsidR="00650A1C">
        <w:rPr>
          <w:rFonts w:ascii="Arial" w:hAnsi="Arial" w:cs="Arial"/>
          <w:color w:val="444444"/>
          <w:sz w:val="28"/>
          <w:szCs w:val="28"/>
        </w:rPr>
        <w:t xml:space="preserve"> </w:t>
      </w:r>
      <w:r w:rsidRPr="00132CD7">
        <w:rPr>
          <w:rStyle w:val="Strong"/>
          <w:rFonts w:ascii="Arial" w:hAnsi="Arial" w:cs="Arial"/>
          <w:color w:val="993300"/>
          <w:sz w:val="28"/>
          <w:szCs w:val="28"/>
        </w:rPr>
        <w:t xml:space="preserve">νεοεισερχομένων φοιτητών: μεταπτυχιακοί, προπτυχιακοί ειδικών κατηγοριών (5%, πληγέντες, αθλητές), και </w:t>
      </w:r>
      <w:proofErr w:type="spellStart"/>
      <w:r w:rsidRPr="00132CD7">
        <w:rPr>
          <w:rStyle w:val="Strong"/>
          <w:rFonts w:ascii="Arial" w:hAnsi="Arial" w:cs="Arial"/>
          <w:color w:val="993300"/>
          <w:sz w:val="28"/>
          <w:szCs w:val="28"/>
        </w:rPr>
        <w:t>μετεγγραφέντες</w:t>
      </w:r>
      <w:proofErr w:type="spellEnd"/>
      <w:r w:rsidRPr="00132CD7">
        <w:rPr>
          <w:rStyle w:val="Strong"/>
          <w:rFonts w:ascii="Arial" w:hAnsi="Arial" w:cs="Arial"/>
          <w:color w:val="993300"/>
          <w:sz w:val="28"/>
          <w:szCs w:val="28"/>
        </w:rPr>
        <w:t xml:space="preserve">, για το </w:t>
      </w:r>
      <w:proofErr w:type="spellStart"/>
      <w:r w:rsidRPr="00132CD7">
        <w:rPr>
          <w:rStyle w:val="Strong"/>
          <w:rFonts w:ascii="Arial" w:hAnsi="Arial" w:cs="Arial"/>
          <w:color w:val="993300"/>
          <w:sz w:val="28"/>
          <w:szCs w:val="28"/>
        </w:rPr>
        <w:t>ακαδ.έτος</w:t>
      </w:r>
      <w:proofErr w:type="spellEnd"/>
      <w:r w:rsidRPr="00132CD7">
        <w:rPr>
          <w:rStyle w:val="Strong"/>
          <w:rFonts w:ascii="Arial" w:hAnsi="Arial" w:cs="Arial"/>
          <w:color w:val="993300"/>
          <w:sz w:val="28"/>
          <w:szCs w:val="28"/>
        </w:rPr>
        <w:t xml:space="preserve"> 2018-2019</w:t>
      </w:r>
    </w:p>
    <w:p w:rsidR="00132CD7" w:rsidRPr="00132CD7" w:rsidRDefault="00132CD7" w:rsidP="00132CD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44444"/>
          <w:sz w:val="28"/>
          <w:szCs w:val="28"/>
        </w:rPr>
      </w:pPr>
      <w:bookmarkStart w:id="0" w:name="_GoBack"/>
      <w:bookmarkEnd w:id="0"/>
    </w:p>
    <w:p w:rsidR="00132CD7" w:rsidRPr="00132CD7" w:rsidRDefault="00132CD7" w:rsidP="00132CD7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444444"/>
        </w:rPr>
      </w:pPr>
      <w:r w:rsidRPr="00132CD7">
        <w:rPr>
          <w:rFonts w:ascii="Arial" w:hAnsi="Arial" w:cs="Arial"/>
          <w:color w:val="444444"/>
        </w:rPr>
        <w:t>Ρέθυμνο, Ηράκλειο, 24/10/2018.</w:t>
      </w:r>
    </w:p>
    <w:p w:rsidR="00132CD7" w:rsidRPr="00132CD7" w:rsidRDefault="00132CD7" w:rsidP="00132C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132CD7">
        <w:rPr>
          <w:rFonts w:ascii="Arial" w:hAnsi="Arial" w:cs="Arial"/>
          <w:color w:val="444444"/>
        </w:rPr>
        <w:t>      </w:t>
      </w:r>
    </w:p>
    <w:p w:rsidR="00132CD7" w:rsidRPr="00132CD7" w:rsidRDefault="00132CD7" w:rsidP="00132C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132CD7">
        <w:rPr>
          <w:rStyle w:val="Strong"/>
          <w:rFonts w:ascii="Arial" w:hAnsi="Arial" w:cs="Arial"/>
          <w:color w:val="444444"/>
        </w:rPr>
        <w:t>Ενημερώνουμε τους </w:t>
      </w:r>
      <w:r w:rsidRPr="00132CD7">
        <w:rPr>
          <w:rStyle w:val="Strong"/>
          <w:rFonts w:ascii="Arial" w:hAnsi="Arial" w:cs="Arial"/>
          <w:color w:val="444444"/>
          <w:u w:val="single"/>
        </w:rPr>
        <w:t>νεοεισερχομένους  φοιτητές</w:t>
      </w:r>
      <w:r w:rsidRPr="00132CD7">
        <w:rPr>
          <w:rStyle w:val="Strong"/>
          <w:rFonts w:ascii="Arial" w:hAnsi="Arial" w:cs="Arial"/>
          <w:color w:val="444444"/>
        </w:rPr>
        <w:t xml:space="preserve"> : μεταπτυχιακοί, προπτυχιακοί ειδικών κατηγοριών (5%, ΕΚΚ - Πληγέντες από Φυσικές Καταστροφές, αθλητές) και </w:t>
      </w:r>
      <w:proofErr w:type="spellStart"/>
      <w:r w:rsidRPr="00132CD7">
        <w:rPr>
          <w:rStyle w:val="Strong"/>
          <w:rFonts w:ascii="Arial" w:hAnsi="Arial" w:cs="Arial"/>
          <w:color w:val="444444"/>
        </w:rPr>
        <w:t>μετεγγραφέντες</w:t>
      </w:r>
      <w:proofErr w:type="spellEnd"/>
      <w:r w:rsidRPr="00132CD7">
        <w:rPr>
          <w:rStyle w:val="Strong"/>
          <w:rFonts w:ascii="Arial" w:hAnsi="Arial" w:cs="Arial"/>
          <w:color w:val="444444"/>
        </w:rPr>
        <w:t xml:space="preserve"> του Ιδρύματός μας, ότι θα έχουν τη δυνατότητα ηλεκτρονικής υποβολής αιτήσεων Σίτισης ή/και Στέγασης για το ακαδημαϊκό έτος 2018-2019 από:</w:t>
      </w:r>
    </w:p>
    <w:p w:rsidR="00132CD7" w:rsidRPr="00132CD7" w:rsidRDefault="00132CD7" w:rsidP="00132C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132CD7">
        <w:rPr>
          <w:rStyle w:val="Strong"/>
          <w:rFonts w:ascii="Arial" w:hAnsi="Arial" w:cs="Arial"/>
          <w:color w:val="993300"/>
        </w:rPr>
        <w:t>την Δευτέρα 29 Οκτωβρίου 2018 μέχρι και την Πέμπτη 8 Νοεμβρίου 2018</w:t>
      </w:r>
    </w:p>
    <w:p w:rsidR="00132CD7" w:rsidRPr="00132CD7" w:rsidRDefault="00132CD7" w:rsidP="00132C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132CD7">
        <w:rPr>
          <w:rStyle w:val="Strong"/>
          <w:rFonts w:ascii="Arial" w:hAnsi="Arial" w:cs="Arial"/>
          <w:color w:val="444444"/>
        </w:rPr>
        <w:t>Απαραίτητη προϋπόθεση</w:t>
      </w:r>
      <w:r w:rsidRPr="00132CD7">
        <w:rPr>
          <w:rFonts w:ascii="Arial" w:hAnsi="Arial" w:cs="Arial"/>
          <w:color w:val="444444"/>
        </w:rPr>
        <w:t> ο φοιτητής να έχει ολοκληρώσει την εγγραφή-ταυτοποίηση στη Γραμματεία του τμήματός του και τη λήψη από εκεί των έντυπων οδηγιών με τους απαραίτητους κλειδάριθμους, τους οποίους αφού ενεργοποιήσει στο: </w:t>
      </w:r>
      <w:r w:rsidRPr="00132CD7">
        <w:rPr>
          <w:rStyle w:val="Strong"/>
          <w:rFonts w:ascii="Arial" w:hAnsi="Arial" w:cs="Arial"/>
          <w:color w:val="444444"/>
        </w:rPr>
        <w:t>https://myaccount.uoc.gr</w:t>
      </w:r>
      <w:r w:rsidRPr="00132CD7">
        <w:rPr>
          <w:rFonts w:ascii="Arial" w:hAnsi="Arial" w:cs="Arial"/>
          <w:color w:val="444444"/>
        </w:rPr>
        <w:t> θα μπορεί να έχει πρόσβαση, </w:t>
      </w:r>
      <w:r w:rsidRPr="00132CD7">
        <w:rPr>
          <w:rStyle w:val="Emphasis"/>
          <w:rFonts w:ascii="Arial" w:hAnsi="Arial" w:cs="Arial"/>
          <w:b/>
          <w:bCs/>
          <w:color w:val="444444"/>
        </w:rPr>
        <w:t>από την επόμενη ημέρα της ενεργοποίησης, </w:t>
      </w:r>
      <w:r w:rsidRPr="00132CD7">
        <w:rPr>
          <w:rFonts w:ascii="Arial" w:hAnsi="Arial" w:cs="Arial"/>
          <w:color w:val="444444"/>
        </w:rPr>
        <w:t xml:space="preserve">στον </w:t>
      </w:r>
      <w:proofErr w:type="spellStart"/>
      <w:r w:rsidRPr="00132CD7">
        <w:rPr>
          <w:rFonts w:ascii="Arial" w:hAnsi="Arial" w:cs="Arial"/>
          <w:color w:val="444444"/>
        </w:rPr>
        <w:t>ιστότοπο</w:t>
      </w:r>
      <w:proofErr w:type="spellEnd"/>
      <w:r w:rsidRPr="00132CD7">
        <w:rPr>
          <w:rFonts w:ascii="Arial" w:hAnsi="Arial" w:cs="Arial"/>
          <w:color w:val="444444"/>
        </w:rPr>
        <w:t xml:space="preserve"> της Φοιτητικής Μέριμνας:</w:t>
      </w:r>
      <w:hyperlink r:id="rId4" w:history="1">
        <w:r w:rsidRPr="00132CD7">
          <w:rPr>
            <w:rStyle w:val="Hyperlink"/>
            <w:rFonts w:ascii="Arial" w:hAnsi="Arial" w:cs="Arial"/>
            <w:b/>
            <w:bCs/>
            <w:color w:val="990000"/>
          </w:rPr>
          <w:t>https://www.merimna.uoc.gr/index.php/el/ypovoles-aithsewn</w:t>
        </w:r>
      </w:hyperlink>
      <w:r w:rsidRPr="00132CD7">
        <w:rPr>
          <w:rFonts w:ascii="Arial" w:hAnsi="Arial" w:cs="Arial"/>
          <w:color w:val="444444"/>
        </w:rPr>
        <w:t> για την υποβολή της αίτησης.</w:t>
      </w:r>
    </w:p>
    <w:p w:rsidR="00132CD7" w:rsidRPr="00132CD7" w:rsidRDefault="00132CD7" w:rsidP="00132C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132CD7">
        <w:rPr>
          <w:rFonts w:ascii="Arial" w:hAnsi="Arial" w:cs="Arial"/>
          <w:color w:val="444444"/>
        </w:rPr>
        <w:t>       Οδηγίες για τον τρόπο υποβολή της αίτησης καθώς και για τα απαραίτητα δικαιολογητικά που πρέπει να επισυνάψετε (σε μορφή ηλεκτρονικού αρχείου </w:t>
      </w:r>
      <w:r w:rsidRPr="00132CD7">
        <w:rPr>
          <w:rStyle w:val="Strong"/>
          <w:rFonts w:ascii="Arial" w:hAnsi="Arial" w:cs="Arial"/>
          <w:color w:val="444444"/>
        </w:rPr>
        <w:t>PDF </w:t>
      </w:r>
      <w:r w:rsidRPr="00132CD7">
        <w:rPr>
          <w:rFonts w:ascii="Arial" w:hAnsi="Arial" w:cs="Arial"/>
          <w:color w:val="444444"/>
        </w:rPr>
        <w:t>και μέγεθος </w:t>
      </w:r>
      <w:r w:rsidRPr="00132CD7">
        <w:rPr>
          <w:rStyle w:val="Strong"/>
          <w:rFonts w:ascii="Arial" w:hAnsi="Arial" w:cs="Arial"/>
          <w:color w:val="444444"/>
        </w:rPr>
        <w:t>έως 5ΜΒ </w:t>
      </w:r>
      <w:r w:rsidRPr="00132CD7">
        <w:rPr>
          <w:rFonts w:ascii="Arial" w:hAnsi="Arial" w:cs="Arial"/>
          <w:color w:val="444444"/>
        </w:rPr>
        <w:t>ανά αρχείο) θα βρείτε στον ιστότοπο:</w:t>
      </w:r>
      <w:hyperlink r:id="rId5" w:history="1">
        <w:r w:rsidRPr="00132CD7">
          <w:rPr>
            <w:rStyle w:val="Strong"/>
            <w:rFonts w:ascii="Arial" w:hAnsi="Arial" w:cs="Arial"/>
            <w:color w:val="990000"/>
          </w:rPr>
          <w:t>https://www.merimna.uoc.gr/index.php/el/anakoinwseis/324-odigies-symplirosis-kai-ypovolis-aitiseon-sitisis-kai-stegasis-akadimaikoy-etous-2018-2019</w:t>
        </w:r>
      </w:hyperlink>
      <w:r w:rsidRPr="00132CD7">
        <w:rPr>
          <w:rStyle w:val="Strong"/>
          <w:rFonts w:ascii="Arial" w:hAnsi="Arial" w:cs="Arial"/>
          <w:color w:val="444444"/>
        </w:rPr>
        <w:t> </w:t>
      </w:r>
    </w:p>
    <w:p w:rsidR="008A7475" w:rsidRPr="00132CD7" w:rsidRDefault="008A7475" w:rsidP="00132CD7">
      <w:pPr>
        <w:jc w:val="both"/>
        <w:rPr>
          <w:sz w:val="24"/>
          <w:szCs w:val="24"/>
        </w:rPr>
      </w:pPr>
    </w:p>
    <w:sectPr w:rsidR="008A7475" w:rsidRPr="00132C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D7"/>
    <w:rsid w:val="00132CD7"/>
    <w:rsid w:val="00650A1C"/>
    <w:rsid w:val="008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22A9"/>
  <w15:chartTrackingRefBased/>
  <w15:docId w15:val="{94B3C792-A9B1-474F-80FD-C7BCF93E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132CD7"/>
    <w:rPr>
      <w:b/>
      <w:bCs/>
    </w:rPr>
  </w:style>
  <w:style w:type="character" w:styleId="Emphasis">
    <w:name w:val="Emphasis"/>
    <w:basedOn w:val="DefaultParagraphFont"/>
    <w:uiPriority w:val="20"/>
    <w:qFormat/>
    <w:rsid w:val="00132C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32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rimna.uoc.gr/index.php/el/anakoinwseis/324-odigies-symplirosis-kai-ypovolis-aitiseon-sitisis-kai-stegasis-akadimaikoy-etous-2018-2019" TargetMode="External"/><Relationship Id="rId4" Type="http://schemas.openxmlformats.org/officeDocument/2006/relationships/hyperlink" Target="https://www.merimna.uoc.gr/index.php/el/ypovoles-aithse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2018-11-05T12:44:00Z</dcterms:created>
  <dcterms:modified xsi:type="dcterms:W3CDTF">2018-11-05T12:48:00Z</dcterms:modified>
</cp:coreProperties>
</file>