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453265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453265">
        <w:rPr>
          <w:rFonts w:ascii="Arial" w:eastAsia="Times New Roman" w:hAnsi="Arial" w:cs="Arial"/>
          <w:b/>
          <w:sz w:val="36"/>
          <w:szCs w:val="36"/>
          <w:u w:val="single"/>
        </w:rPr>
        <w:t>ΑΝΑΚΟΙΝΩΣΗ</w:t>
      </w:r>
    </w:p>
    <w:p w:rsidR="00453265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53265" w:rsidRPr="00453265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453265" w:rsidRPr="00453265" w:rsidRDefault="00453265" w:rsidP="0045326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453265">
        <w:rPr>
          <w:rFonts w:ascii="Arial" w:eastAsia="Times New Roman" w:hAnsi="Arial" w:cs="Arial"/>
          <w:b/>
          <w:sz w:val="36"/>
          <w:szCs w:val="36"/>
          <w:u w:val="single"/>
        </w:rPr>
        <w:t>1η διάλεξη ΚΠΑ021 Κοινωνιολογία της εκπαίδευσης</w:t>
      </w:r>
    </w:p>
    <w:p w:rsid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453265">
        <w:rPr>
          <w:rFonts w:ascii="Arial" w:eastAsia="Times New Roman" w:hAnsi="Arial" w:cs="Arial"/>
          <w:sz w:val="36"/>
          <w:szCs w:val="36"/>
        </w:rPr>
        <w:t xml:space="preserve">Στον ακόλουθο σύνδεσμο </w:t>
      </w:r>
    </w:p>
    <w:p w:rsid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453265" w:rsidRDefault="00453265" w:rsidP="004532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5" w:history="1">
        <w:r w:rsidRPr="00453265">
          <w:rPr>
            <w:rFonts w:ascii="Arial" w:eastAsia="Times New Roman" w:hAnsi="Arial" w:cs="Arial"/>
            <w:color w:val="0563C1"/>
            <w:sz w:val="28"/>
            <w:szCs w:val="28"/>
            <w:u w:val="single"/>
          </w:rPr>
          <w:t>http://www.sse.uoc.gr/news/DialexiKPA0211EE2016-17.html</w:t>
        </w:r>
      </w:hyperlink>
      <w:r w:rsidRPr="0045326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453265" w:rsidRPr="00453265" w:rsidRDefault="00453265" w:rsidP="004532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53265" w:rsidRP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453265">
        <w:rPr>
          <w:rFonts w:ascii="Arial" w:eastAsia="Times New Roman" w:hAnsi="Arial" w:cs="Arial"/>
          <w:sz w:val="36"/>
          <w:szCs w:val="36"/>
        </w:rPr>
        <w:t>θα βρείτε την παρακάτω ανακοίνωση για την πρώτη διάλεξη του μαθήματος.</w:t>
      </w:r>
    </w:p>
    <w:p w:rsidR="00453265" w:rsidRPr="00453265" w:rsidRDefault="00453265" w:rsidP="00453265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453265" w:rsidRPr="00453265" w:rsidRDefault="00453265" w:rsidP="00453265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36"/>
          <w:szCs w:val="36"/>
          <w:lang w:eastAsia="el-GR"/>
        </w:rPr>
      </w:pPr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>Θα γίνει η πρώτη διάλεξη του μαθήματος ΚΠΑ021 Κοινωνιολογία της Εκπαίδευσης</w:t>
      </w:r>
      <w:r>
        <w:rPr>
          <w:rFonts w:ascii="Arial" w:eastAsia="Times New Roman" w:hAnsi="Arial" w:cs="Arial"/>
          <w:color w:val="3F3F3E"/>
          <w:sz w:val="36"/>
          <w:szCs w:val="36"/>
          <w:lang w:eastAsia="el-GR"/>
        </w:rPr>
        <w:t xml:space="preserve"> </w:t>
      </w:r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 xml:space="preserve">την Τρίτη 21/2/2017 και ώρα 6.30-8.30 στο </w:t>
      </w:r>
      <w:proofErr w:type="spellStart"/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>Αμφ</w:t>
      </w:r>
      <w:proofErr w:type="spellEnd"/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>. Α1 του Τμήματος Χημείας.</w:t>
      </w:r>
    </w:p>
    <w:p w:rsidR="00453265" w:rsidRPr="00453265" w:rsidRDefault="00453265" w:rsidP="00453265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36"/>
          <w:szCs w:val="36"/>
          <w:lang w:eastAsia="el-GR"/>
        </w:rPr>
      </w:pPr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>Η διάλεξη έχει τίτλο "Θεωρητικό Πλαίσιο για την Κοινωνιολογία της Εκπαίδευσης".</w:t>
      </w:r>
    </w:p>
    <w:p w:rsidR="00453265" w:rsidRPr="00453265" w:rsidRDefault="00453265" w:rsidP="00453265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36"/>
          <w:szCs w:val="36"/>
          <w:lang w:eastAsia="el-GR"/>
        </w:rPr>
      </w:pPr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>Το μάθημα προσφέρεται από το Τμήμα Φιλοσοφικών και Κοινωνικών Σπουδών</w:t>
      </w:r>
    </w:p>
    <w:p w:rsidR="00453265" w:rsidRPr="00453265" w:rsidRDefault="00453265" w:rsidP="00453265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36"/>
          <w:szCs w:val="36"/>
          <w:lang w:eastAsia="el-GR"/>
        </w:rPr>
      </w:pPr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 xml:space="preserve">με διδάσκοντα τον κ. Μανόλη </w:t>
      </w:r>
      <w:proofErr w:type="spellStart"/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>Αλεξάκη</w:t>
      </w:r>
      <w:proofErr w:type="spellEnd"/>
      <w:r w:rsidRPr="00453265">
        <w:rPr>
          <w:rFonts w:ascii="Arial" w:eastAsia="Times New Roman" w:hAnsi="Arial" w:cs="Arial"/>
          <w:color w:val="3F3F3E"/>
          <w:sz w:val="36"/>
          <w:szCs w:val="36"/>
          <w:lang w:eastAsia="el-GR"/>
        </w:rPr>
        <w:t xml:space="preserve"> (alexakis.em@gmail.com).</w:t>
      </w:r>
    </w:p>
    <w:p w:rsidR="0045756A" w:rsidRPr="00453265" w:rsidRDefault="0045756A" w:rsidP="00453265">
      <w:pPr>
        <w:jc w:val="both"/>
        <w:rPr>
          <w:rFonts w:ascii="Arial" w:hAnsi="Arial" w:cs="Arial"/>
          <w:sz w:val="36"/>
          <w:szCs w:val="36"/>
        </w:rPr>
      </w:pPr>
    </w:p>
    <w:sectPr w:rsidR="0045756A" w:rsidRPr="00453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65"/>
    <w:rsid w:val="00453265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DialexiKPA0211EE2016-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2017-02-17T09:47:00Z</dcterms:created>
  <dcterms:modified xsi:type="dcterms:W3CDTF">2017-02-17T09:51:00Z</dcterms:modified>
</cp:coreProperties>
</file>