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39" w:rsidRDefault="002452B1" w:rsidP="003271F4">
      <w:pPr>
        <w:spacing w:line="240" w:lineRule="auto"/>
        <w:jc w:val="center"/>
        <w:rPr>
          <w:b/>
          <w:sz w:val="28"/>
          <w:szCs w:val="28"/>
          <w:lang w:val="el-GR"/>
        </w:rPr>
      </w:pPr>
      <w:bookmarkStart w:id="0" w:name="_GoBack"/>
      <w:bookmarkEnd w:id="0"/>
      <w:r w:rsidRPr="00A74C65">
        <w:rPr>
          <w:rFonts w:cs="Arial"/>
          <w:b/>
          <w:sz w:val="28"/>
          <w:szCs w:val="28"/>
          <w:lang w:val="el-GR"/>
        </w:rPr>
        <w:t>ΓΕΝΙΚΗ ΧΗΜΕΙΑ</w:t>
      </w:r>
      <w:r w:rsidRPr="00A74C65">
        <w:rPr>
          <w:b/>
          <w:sz w:val="28"/>
          <w:szCs w:val="28"/>
          <w:lang w:val="el-GR"/>
        </w:rPr>
        <w:t xml:space="preserve"> </w:t>
      </w:r>
      <w:r w:rsidR="003C64AF">
        <w:rPr>
          <w:b/>
          <w:sz w:val="28"/>
          <w:szCs w:val="28"/>
          <w:lang w:val="el-GR"/>
        </w:rPr>
        <w:t>[ΒΙΟΛ</w:t>
      </w:r>
      <w:r w:rsidRPr="00A74C65">
        <w:rPr>
          <w:b/>
          <w:sz w:val="28"/>
          <w:szCs w:val="28"/>
          <w:lang w:val="el-GR"/>
        </w:rPr>
        <w:t>-105</w:t>
      </w:r>
      <w:r w:rsidR="00335B29" w:rsidRPr="00A74C65">
        <w:rPr>
          <w:b/>
          <w:sz w:val="28"/>
          <w:szCs w:val="28"/>
          <w:lang w:val="el-GR"/>
        </w:rPr>
        <w:t>] 201</w:t>
      </w:r>
      <w:r w:rsidRPr="00A74C65">
        <w:rPr>
          <w:b/>
          <w:sz w:val="28"/>
          <w:szCs w:val="28"/>
          <w:lang w:val="el-GR"/>
        </w:rPr>
        <w:t>9-202</w:t>
      </w:r>
      <w:r w:rsidR="006D3E0F">
        <w:rPr>
          <w:b/>
          <w:sz w:val="28"/>
          <w:szCs w:val="28"/>
          <w:lang w:val="el-GR"/>
        </w:rPr>
        <w:t>0</w:t>
      </w:r>
    </w:p>
    <w:p w:rsidR="00945B6A" w:rsidRPr="00CF1CC0" w:rsidRDefault="00D40886" w:rsidP="003271F4">
      <w:pPr>
        <w:spacing w:line="240" w:lineRule="auto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Α’ εξάμηνο</w:t>
      </w:r>
    </w:p>
    <w:p w:rsidR="008A6239" w:rsidRPr="003C64AF" w:rsidRDefault="00F11C79" w:rsidP="003271F4">
      <w:pPr>
        <w:spacing w:after="0" w:line="276" w:lineRule="auto"/>
        <w:jc w:val="center"/>
        <w:rPr>
          <w:lang w:val="el-GR"/>
        </w:rPr>
      </w:pPr>
      <w:r w:rsidRPr="00C7088E">
        <w:rPr>
          <w:lang w:val="el-GR"/>
        </w:rPr>
        <w:t>Υπεύθυνος καθηγητής</w:t>
      </w:r>
      <w:r w:rsidR="00AB290F" w:rsidRPr="00C7088E">
        <w:rPr>
          <w:lang w:val="el-GR"/>
        </w:rPr>
        <w:t xml:space="preserve">: </w:t>
      </w:r>
      <w:r w:rsidR="002452B1" w:rsidRPr="00C7088E">
        <w:rPr>
          <w:lang w:val="el-GR"/>
        </w:rPr>
        <w:t>Γεώργιος Ι. Χατζηδάκης</w:t>
      </w:r>
      <w:r w:rsidR="003C64AF" w:rsidRPr="003C64AF">
        <w:rPr>
          <w:lang w:val="el-GR"/>
        </w:rPr>
        <w:t xml:space="preserve">, </w:t>
      </w:r>
      <w:r w:rsidR="003C64AF">
        <w:rPr>
          <w:lang w:val="el-GR"/>
        </w:rPr>
        <w:t>ΕΔΙΠ ΣΘΕΤΕ</w:t>
      </w:r>
    </w:p>
    <w:p w:rsidR="00AB290F" w:rsidRPr="00AD0F7F" w:rsidRDefault="00AB290F" w:rsidP="003271F4">
      <w:pPr>
        <w:spacing w:after="0" w:line="276" w:lineRule="auto"/>
        <w:jc w:val="center"/>
        <w:rPr>
          <w:rStyle w:val="Hyperlink"/>
        </w:rPr>
      </w:pPr>
      <w:proofErr w:type="spellStart"/>
      <w:r w:rsidRPr="00C7088E">
        <w:rPr>
          <w:lang w:val="el-GR"/>
        </w:rPr>
        <w:t>Τηλ</w:t>
      </w:r>
      <w:proofErr w:type="spellEnd"/>
      <w:r w:rsidRPr="00945B6A">
        <w:t>:</w:t>
      </w:r>
      <w:r w:rsidR="008D35DF" w:rsidRPr="00945B6A">
        <w:t xml:space="preserve"> 2810 </w:t>
      </w:r>
      <w:r w:rsidR="002452B1" w:rsidRPr="00945B6A">
        <w:t>393207</w:t>
      </w:r>
      <w:r w:rsidR="008A6239" w:rsidRPr="00945B6A">
        <w:t xml:space="preserve">     </w:t>
      </w:r>
      <w:r w:rsidRPr="00C7088E">
        <w:t>E</w:t>
      </w:r>
      <w:r w:rsidRPr="00945B6A">
        <w:t>-</w:t>
      </w:r>
      <w:r w:rsidRPr="00C7088E">
        <w:t>mail</w:t>
      </w:r>
      <w:r w:rsidRPr="00945B6A">
        <w:t xml:space="preserve">: </w:t>
      </w:r>
      <w:hyperlink r:id="rId8" w:history="1">
        <w:r w:rsidR="002452B1" w:rsidRPr="00C7088E">
          <w:rPr>
            <w:rStyle w:val="Hyperlink"/>
          </w:rPr>
          <w:t>gchatzidakis</w:t>
        </w:r>
        <w:r w:rsidR="002452B1" w:rsidRPr="00945B6A">
          <w:rPr>
            <w:rStyle w:val="Hyperlink"/>
          </w:rPr>
          <w:t>@</w:t>
        </w:r>
        <w:r w:rsidR="002452B1" w:rsidRPr="00C7088E">
          <w:rPr>
            <w:rStyle w:val="Hyperlink"/>
          </w:rPr>
          <w:t>uoc</w:t>
        </w:r>
        <w:r w:rsidR="002452B1" w:rsidRPr="00945B6A">
          <w:rPr>
            <w:rStyle w:val="Hyperlink"/>
          </w:rPr>
          <w:t>.</w:t>
        </w:r>
        <w:r w:rsidR="002452B1" w:rsidRPr="00C7088E">
          <w:rPr>
            <w:rStyle w:val="Hyperlink"/>
          </w:rPr>
          <w:t>gr</w:t>
        </w:r>
      </w:hyperlink>
    </w:p>
    <w:p w:rsidR="00DE1407" w:rsidRPr="00DE1407" w:rsidRDefault="00DE1407" w:rsidP="003271F4">
      <w:pPr>
        <w:spacing w:after="0" w:line="276" w:lineRule="auto"/>
        <w:jc w:val="center"/>
        <w:rPr>
          <w:rStyle w:val="Hyperlink"/>
          <w:color w:val="000000" w:themeColor="text1"/>
          <w:u w:val="none"/>
          <w:lang w:val="el-GR"/>
        </w:rPr>
      </w:pPr>
      <w:r w:rsidRPr="00DE1407">
        <w:rPr>
          <w:rStyle w:val="Hyperlink"/>
          <w:color w:val="000000" w:themeColor="text1"/>
          <w:u w:val="none"/>
          <w:lang w:val="el-GR"/>
        </w:rPr>
        <w:t>Γραφείο: 405</w:t>
      </w:r>
      <w:r>
        <w:rPr>
          <w:rStyle w:val="Hyperlink"/>
          <w:color w:val="000000" w:themeColor="text1"/>
          <w:u w:val="none"/>
          <w:lang w:val="el-GR"/>
        </w:rPr>
        <w:t>,</w:t>
      </w:r>
      <w:r w:rsidRPr="00DE1407">
        <w:rPr>
          <w:rStyle w:val="Hyperlink"/>
          <w:color w:val="000000" w:themeColor="text1"/>
          <w:u w:val="none"/>
          <w:lang w:val="el-GR"/>
        </w:rPr>
        <w:t xml:space="preserve"> κτίριο κοσμητείας</w:t>
      </w:r>
    </w:p>
    <w:p w:rsidR="003C64AF" w:rsidRPr="003C64AF" w:rsidRDefault="00C86836" w:rsidP="003271F4">
      <w:pPr>
        <w:spacing w:after="0" w:line="276" w:lineRule="auto"/>
        <w:jc w:val="center"/>
        <w:rPr>
          <w:lang w:val="el-GR"/>
        </w:rPr>
      </w:pPr>
      <w:hyperlink r:id="rId9" w:history="1">
        <w:r w:rsidR="00AD0F7F">
          <w:rPr>
            <w:rStyle w:val="Hyperlink"/>
          </w:rPr>
          <w:t>https</w:t>
        </w:r>
        <w:r w:rsidR="00AD0F7F" w:rsidRPr="00AD0F7F">
          <w:rPr>
            <w:rStyle w:val="Hyperlink"/>
            <w:lang w:val="el-GR"/>
          </w:rPr>
          <w:t>://</w:t>
        </w:r>
        <w:proofErr w:type="spellStart"/>
        <w:r w:rsidR="00AD0F7F">
          <w:rPr>
            <w:rStyle w:val="Hyperlink"/>
          </w:rPr>
          <w:t>elearn</w:t>
        </w:r>
        <w:proofErr w:type="spellEnd"/>
        <w:r w:rsidR="00AD0F7F" w:rsidRPr="00AD0F7F">
          <w:rPr>
            <w:rStyle w:val="Hyperlink"/>
            <w:lang w:val="el-GR"/>
          </w:rPr>
          <w:t>.</w:t>
        </w:r>
        <w:proofErr w:type="spellStart"/>
        <w:r w:rsidR="00AD0F7F">
          <w:rPr>
            <w:rStyle w:val="Hyperlink"/>
          </w:rPr>
          <w:t>uoc</w:t>
        </w:r>
        <w:proofErr w:type="spellEnd"/>
        <w:r w:rsidR="00AD0F7F" w:rsidRPr="00AD0F7F">
          <w:rPr>
            <w:rStyle w:val="Hyperlink"/>
            <w:lang w:val="el-GR"/>
          </w:rPr>
          <w:t>.</w:t>
        </w:r>
        <w:r w:rsidR="00AD0F7F">
          <w:rPr>
            <w:rStyle w:val="Hyperlink"/>
          </w:rPr>
          <w:t>gr</w:t>
        </w:r>
        <w:r w:rsidR="00AD0F7F" w:rsidRPr="00AD0F7F">
          <w:rPr>
            <w:rStyle w:val="Hyperlink"/>
            <w:lang w:val="el-GR"/>
          </w:rPr>
          <w:t>/</w:t>
        </w:r>
        <w:r w:rsidR="00AD0F7F">
          <w:rPr>
            <w:rStyle w:val="Hyperlink"/>
          </w:rPr>
          <w:t>course</w:t>
        </w:r>
        <w:r w:rsidR="00AD0F7F" w:rsidRPr="00AD0F7F">
          <w:rPr>
            <w:rStyle w:val="Hyperlink"/>
            <w:lang w:val="el-GR"/>
          </w:rPr>
          <w:t>/</w:t>
        </w:r>
        <w:r w:rsidR="00AD0F7F">
          <w:rPr>
            <w:rStyle w:val="Hyperlink"/>
          </w:rPr>
          <w:t>index</w:t>
        </w:r>
        <w:r w:rsidR="00AD0F7F" w:rsidRPr="00AD0F7F">
          <w:rPr>
            <w:rStyle w:val="Hyperlink"/>
            <w:lang w:val="el-GR"/>
          </w:rPr>
          <w:t>.</w:t>
        </w:r>
        <w:proofErr w:type="spellStart"/>
        <w:r w:rsidR="00AD0F7F">
          <w:rPr>
            <w:rStyle w:val="Hyperlink"/>
          </w:rPr>
          <w:t>php</w:t>
        </w:r>
        <w:proofErr w:type="spellEnd"/>
        <w:r w:rsidR="00AD0F7F" w:rsidRPr="00AD0F7F">
          <w:rPr>
            <w:rStyle w:val="Hyperlink"/>
            <w:lang w:val="el-GR"/>
          </w:rPr>
          <w:t>?</w:t>
        </w:r>
        <w:proofErr w:type="spellStart"/>
        <w:r w:rsidR="00AD0F7F">
          <w:rPr>
            <w:rStyle w:val="Hyperlink"/>
          </w:rPr>
          <w:t>categoryid</w:t>
        </w:r>
        <w:proofErr w:type="spellEnd"/>
        <w:r w:rsidR="00AD0F7F" w:rsidRPr="00AD0F7F">
          <w:rPr>
            <w:rStyle w:val="Hyperlink"/>
            <w:lang w:val="el-GR"/>
          </w:rPr>
          <w:t>=3</w:t>
        </w:r>
      </w:hyperlink>
    </w:p>
    <w:p w:rsidR="00AD0F7F" w:rsidRPr="00BE42E4" w:rsidRDefault="00AD0F7F" w:rsidP="003271F4">
      <w:pPr>
        <w:spacing w:after="0" w:line="276" w:lineRule="auto"/>
        <w:jc w:val="center"/>
        <w:rPr>
          <w:lang w:val="el-GR"/>
        </w:rPr>
      </w:pPr>
    </w:p>
    <w:p w:rsidR="00DE1407" w:rsidRDefault="00DE1407" w:rsidP="003271F4">
      <w:pPr>
        <w:spacing w:after="0" w:line="276" w:lineRule="auto"/>
        <w:jc w:val="center"/>
        <w:rPr>
          <w:lang w:val="el-GR"/>
        </w:rPr>
      </w:pPr>
      <w:r>
        <w:rPr>
          <w:lang w:val="el-GR"/>
        </w:rPr>
        <w:t xml:space="preserve">Διαλέξεις: </w:t>
      </w:r>
    </w:p>
    <w:p w:rsidR="00945B6A" w:rsidRDefault="00C45498" w:rsidP="003271F4">
      <w:pPr>
        <w:spacing w:after="0" w:line="276" w:lineRule="auto"/>
        <w:jc w:val="center"/>
        <w:rPr>
          <w:lang w:val="el-GR"/>
        </w:rPr>
      </w:pPr>
      <w:r>
        <w:rPr>
          <w:lang w:val="el-GR"/>
        </w:rPr>
        <w:t>Δευτέρα</w:t>
      </w:r>
      <w:r w:rsidR="002452B1" w:rsidRPr="00C7088E">
        <w:rPr>
          <w:lang w:val="el-GR"/>
        </w:rPr>
        <w:t xml:space="preserve"> 09.00-11</w:t>
      </w:r>
      <w:r w:rsidR="00AB290F" w:rsidRPr="00C7088E">
        <w:rPr>
          <w:lang w:val="el-GR"/>
        </w:rPr>
        <w:t>.00</w:t>
      </w:r>
      <w:r w:rsidR="000F79D4" w:rsidRPr="00C7088E">
        <w:rPr>
          <w:lang w:val="el-GR"/>
        </w:rPr>
        <w:t xml:space="preserve">, </w:t>
      </w:r>
      <w:r w:rsidR="00D40886">
        <w:rPr>
          <w:lang w:val="el-GR"/>
        </w:rPr>
        <w:t>Τετάρτη 1</w:t>
      </w:r>
      <w:r w:rsidR="00D40886" w:rsidRPr="00CF1CC0">
        <w:rPr>
          <w:lang w:val="el-GR"/>
        </w:rPr>
        <w:t>2</w:t>
      </w:r>
      <w:r w:rsidR="00D40886">
        <w:rPr>
          <w:lang w:val="el-GR"/>
        </w:rPr>
        <w:t>:00-1</w:t>
      </w:r>
      <w:r w:rsidR="00D40886" w:rsidRPr="00CF1CC0">
        <w:rPr>
          <w:lang w:val="el-GR"/>
        </w:rPr>
        <w:t>4</w:t>
      </w:r>
      <w:r w:rsidR="00945B6A">
        <w:rPr>
          <w:lang w:val="el-GR"/>
        </w:rPr>
        <w:t xml:space="preserve">:00 </w:t>
      </w:r>
    </w:p>
    <w:p w:rsidR="00AB290F" w:rsidRPr="00C7088E" w:rsidRDefault="00945B6A" w:rsidP="003271F4">
      <w:pPr>
        <w:spacing w:after="0" w:line="276" w:lineRule="auto"/>
        <w:jc w:val="center"/>
        <w:rPr>
          <w:lang w:val="el-GR"/>
        </w:rPr>
      </w:pPr>
      <w:r>
        <w:rPr>
          <w:lang w:val="el-GR"/>
        </w:rPr>
        <w:t>Αίθουσα: Αμφιθέατρο Βιολογίας Α</w:t>
      </w:r>
    </w:p>
    <w:p w:rsidR="00945B6A" w:rsidRDefault="00945B6A" w:rsidP="003271F4">
      <w:pPr>
        <w:spacing w:line="240" w:lineRule="auto"/>
        <w:jc w:val="center"/>
        <w:rPr>
          <w:b/>
          <w:lang w:val="el-GR"/>
        </w:rPr>
      </w:pPr>
    </w:p>
    <w:p w:rsidR="00C45498" w:rsidRDefault="00C45498" w:rsidP="003271F4">
      <w:pPr>
        <w:spacing w:line="240" w:lineRule="auto"/>
        <w:jc w:val="center"/>
        <w:rPr>
          <w:b/>
          <w:lang w:val="el-GR"/>
        </w:rPr>
      </w:pPr>
    </w:p>
    <w:p w:rsidR="00A74C65" w:rsidRPr="00C7088E" w:rsidRDefault="00A74C65" w:rsidP="003271F4">
      <w:pPr>
        <w:spacing w:line="240" w:lineRule="auto"/>
        <w:jc w:val="center"/>
        <w:rPr>
          <w:b/>
          <w:lang w:val="el-GR"/>
        </w:rPr>
      </w:pPr>
      <w:r w:rsidRPr="00C7088E">
        <w:rPr>
          <w:b/>
          <w:lang w:val="el-GR"/>
        </w:rPr>
        <w:t>ΥΛΗ ΜΑΘΗΜΑΤΟΣ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b/>
          <w:lang w:val="el-GR"/>
        </w:rPr>
      </w:pPr>
      <w:r w:rsidRPr="003913AB">
        <w:rPr>
          <w:rFonts w:cs="Arial"/>
          <w:b/>
          <w:lang w:val="el-GR"/>
        </w:rPr>
        <w:t>Εισαγωγή - Χημεία και Μετρήσεις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b/>
          <w:lang w:val="el-GR"/>
        </w:rPr>
      </w:pPr>
      <w:r w:rsidRPr="003913AB">
        <w:rPr>
          <w:rFonts w:cs="Arial"/>
          <w:b/>
          <w:lang w:val="el-GR"/>
        </w:rPr>
        <w:t xml:space="preserve">Άτομα μόρια και ιόντα 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lang w:val="el-GR"/>
        </w:rPr>
      </w:pPr>
      <w:r w:rsidRPr="003913AB">
        <w:rPr>
          <w:rFonts w:cs="Arial"/>
          <w:lang w:val="el-GR"/>
        </w:rPr>
        <w:t xml:space="preserve">Ατομική θεωρία και ατομική δομή.  Χημικοί τύποι. Μοριακές και ιοντικές ενώσεις. Μάζα και </w:t>
      </w:r>
      <w:r w:rsidRPr="003913AB">
        <w:rPr>
          <w:rFonts w:cs="Arial"/>
        </w:rPr>
        <w:t>mole</w:t>
      </w:r>
      <w:r w:rsidRPr="003913AB">
        <w:rPr>
          <w:rFonts w:cs="Arial"/>
          <w:lang w:val="el-GR"/>
        </w:rPr>
        <w:t xml:space="preserve">  μιας ουσίας. Στοιχειομετρία.  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b/>
          <w:lang w:val="el-GR"/>
        </w:rPr>
      </w:pPr>
      <w:r w:rsidRPr="003913AB">
        <w:rPr>
          <w:rFonts w:cs="Arial"/>
          <w:b/>
          <w:lang w:val="el-GR"/>
        </w:rPr>
        <w:t xml:space="preserve">Χημικές αντιδράσεις 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lang w:val="el-GR"/>
        </w:rPr>
      </w:pPr>
      <w:r w:rsidRPr="003913AB">
        <w:rPr>
          <w:rFonts w:cs="Arial"/>
          <w:lang w:val="el-GR"/>
        </w:rPr>
        <w:t>Ιόντα σε υδατικό διάλυμα.  Τύποι χημικών αντιδράσεων. Θερμότητα και ενθαλπία αντίδρασης.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b/>
          <w:lang w:val="el-GR"/>
        </w:rPr>
      </w:pPr>
      <w:r w:rsidRPr="003913AB">
        <w:rPr>
          <w:rFonts w:cs="Arial"/>
          <w:b/>
          <w:lang w:val="el-GR"/>
        </w:rPr>
        <w:t>Η αέρια κατάσταση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lang w:val="el-GR"/>
        </w:rPr>
      </w:pPr>
      <w:r w:rsidRPr="003913AB">
        <w:rPr>
          <w:rFonts w:cs="Arial"/>
          <w:lang w:val="el-GR"/>
        </w:rPr>
        <w:t>Νόμοι των αερίων. Κινητική-μοριακή θεωρία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b/>
          <w:lang w:val="el-GR"/>
        </w:rPr>
      </w:pPr>
      <w:r w:rsidRPr="003913AB">
        <w:rPr>
          <w:rFonts w:cs="Arial"/>
          <w:b/>
          <w:lang w:val="el-GR"/>
        </w:rPr>
        <w:t>Η κβαντική Θεωρία του Ατόμου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lang w:val="el-GR"/>
        </w:rPr>
      </w:pPr>
      <w:r w:rsidRPr="003913AB">
        <w:rPr>
          <w:rFonts w:cs="Arial"/>
          <w:lang w:val="el-GR"/>
        </w:rPr>
        <w:t xml:space="preserve">Πρότυπο του </w:t>
      </w:r>
      <w:r w:rsidRPr="003913AB">
        <w:rPr>
          <w:rFonts w:cs="Arial"/>
        </w:rPr>
        <w:t>Bohr</w:t>
      </w:r>
      <w:r w:rsidRPr="003913AB">
        <w:rPr>
          <w:rFonts w:cs="Arial"/>
          <w:lang w:val="el-GR"/>
        </w:rPr>
        <w:t>. Κβαντομηχανική και κβαντικοί αριθμοί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b/>
          <w:lang w:val="el-GR"/>
        </w:rPr>
      </w:pPr>
      <w:r w:rsidRPr="003913AB">
        <w:rPr>
          <w:rFonts w:cs="Arial"/>
          <w:b/>
          <w:lang w:val="el-GR"/>
        </w:rPr>
        <w:t>Ηλεκτρονικές δομές και περιοδικότητα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lang w:val="el-GR"/>
        </w:rPr>
      </w:pPr>
      <w:r w:rsidRPr="003913AB">
        <w:rPr>
          <w:rFonts w:cs="Arial"/>
          <w:lang w:val="el-GR"/>
        </w:rPr>
        <w:t>Ηλεκτρονική δομή ατόμων. Περιοδικός πίνακας των στοιχείων και περιοδικότητα.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lang w:val="el-GR"/>
        </w:rPr>
      </w:pPr>
      <w:r w:rsidRPr="003913AB">
        <w:rPr>
          <w:rFonts w:cs="Arial"/>
          <w:b/>
          <w:lang w:val="el-GR"/>
        </w:rPr>
        <w:t>Ιοντικός και ομοιοπολικός δεσμός.</w:t>
      </w:r>
      <w:r w:rsidRPr="003913AB">
        <w:rPr>
          <w:rFonts w:cs="Arial"/>
          <w:lang w:val="el-GR"/>
        </w:rPr>
        <w:t xml:space="preserve"> Κλασσική περιγραφή –τύποι </w:t>
      </w:r>
      <w:r w:rsidRPr="003913AB">
        <w:rPr>
          <w:rFonts w:cs="Arial"/>
        </w:rPr>
        <w:t>Lewis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lang w:val="el-GR"/>
        </w:rPr>
      </w:pPr>
      <w:r w:rsidRPr="003913AB">
        <w:rPr>
          <w:rFonts w:cs="Arial"/>
          <w:b/>
          <w:lang w:val="el-GR"/>
        </w:rPr>
        <w:t>Μοριακή Γεωμετρία και θεωρία του χημικού δεσμού</w:t>
      </w:r>
      <w:r w:rsidRPr="003913AB">
        <w:rPr>
          <w:rFonts w:cs="Arial"/>
          <w:lang w:val="el-GR"/>
        </w:rPr>
        <w:t xml:space="preserve">. 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lang w:val="el-GR"/>
        </w:rPr>
      </w:pPr>
      <w:r w:rsidRPr="003913AB">
        <w:rPr>
          <w:rFonts w:cs="Arial"/>
          <w:lang w:val="el-GR"/>
        </w:rPr>
        <w:t xml:space="preserve">Το μοντέλο </w:t>
      </w:r>
      <w:r w:rsidRPr="003913AB">
        <w:rPr>
          <w:rFonts w:cs="Arial"/>
        </w:rPr>
        <w:t>VSEPR</w:t>
      </w:r>
      <w:r w:rsidRPr="003913AB">
        <w:rPr>
          <w:rFonts w:cs="Arial"/>
          <w:lang w:val="el-GR"/>
        </w:rPr>
        <w:t>. Θεωρία δεσμού σθένους</w:t>
      </w:r>
      <w:r w:rsidR="00B77C57" w:rsidRPr="003913AB">
        <w:rPr>
          <w:rFonts w:cs="Arial"/>
          <w:lang w:val="el-GR"/>
        </w:rPr>
        <w:t xml:space="preserve"> και αρχές θεωρίας μοριακών τροχιακών</w:t>
      </w:r>
      <w:r w:rsidRPr="003913AB">
        <w:rPr>
          <w:rFonts w:cs="Arial"/>
          <w:lang w:val="el-GR"/>
        </w:rPr>
        <w:t xml:space="preserve">. </w:t>
      </w:r>
      <w:proofErr w:type="spellStart"/>
      <w:r w:rsidRPr="003913AB">
        <w:rPr>
          <w:rFonts w:cs="Arial"/>
          <w:lang w:val="el-GR"/>
        </w:rPr>
        <w:t>Σύμπλοκα</w:t>
      </w:r>
      <w:proofErr w:type="spellEnd"/>
      <w:r w:rsidRPr="003913AB">
        <w:rPr>
          <w:rFonts w:cs="Arial"/>
          <w:lang w:val="el-GR"/>
        </w:rPr>
        <w:t xml:space="preserve"> ιόντα και ενώσεις σύνταξης.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b/>
          <w:lang w:val="el-GR"/>
        </w:rPr>
      </w:pPr>
      <w:r w:rsidRPr="003913AB">
        <w:rPr>
          <w:rFonts w:cs="Arial"/>
          <w:b/>
          <w:lang w:val="el-GR"/>
        </w:rPr>
        <w:t>Καταστάσεις της Ύλης: Υγρά και Στερεά</w:t>
      </w:r>
    </w:p>
    <w:p w:rsidR="00945B6A" w:rsidRPr="003913AB" w:rsidRDefault="00945B6A" w:rsidP="00945B6A">
      <w:pPr>
        <w:tabs>
          <w:tab w:val="left" w:pos="450"/>
        </w:tabs>
        <w:spacing w:after="0" w:line="240" w:lineRule="auto"/>
        <w:rPr>
          <w:rFonts w:cs="Arial"/>
          <w:lang w:val="el-GR"/>
        </w:rPr>
      </w:pPr>
      <w:r w:rsidRPr="003913AB">
        <w:rPr>
          <w:rFonts w:cs="Arial"/>
          <w:lang w:val="el-GR"/>
        </w:rPr>
        <w:t xml:space="preserve">Μεταβολές καταστάσεων. </w:t>
      </w:r>
      <w:proofErr w:type="spellStart"/>
      <w:r w:rsidRPr="003913AB">
        <w:rPr>
          <w:rFonts w:cs="Arial"/>
          <w:lang w:val="el-GR"/>
        </w:rPr>
        <w:t>Διαμοριακές</w:t>
      </w:r>
      <w:proofErr w:type="spellEnd"/>
      <w:r w:rsidRPr="003913AB">
        <w:rPr>
          <w:rFonts w:cs="Arial"/>
          <w:lang w:val="el-GR"/>
        </w:rPr>
        <w:t xml:space="preserve"> δυνάμεις. Φυσικές ιδιότητες. </w:t>
      </w:r>
    </w:p>
    <w:p w:rsidR="00945B6A" w:rsidRPr="003913AB" w:rsidRDefault="00945B6A" w:rsidP="00C45498">
      <w:pPr>
        <w:spacing w:after="0" w:line="240" w:lineRule="auto"/>
        <w:rPr>
          <w:rFonts w:cs="Arial"/>
          <w:lang w:val="el-GR"/>
        </w:rPr>
      </w:pPr>
      <w:r w:rsidRPr="003913AB">
        <w:rPr>
          <w:rFonts w:cs="Arial"/>
          <w:b/>
          <w:lang w:val="el-GR"/>
        </w:rPr>
        <w:t>Διαλύματα Ι.</w:t>
      </w:r>
      <w:r w:rsidRPr="003913AB">
        <w:rPr>
          <w:rFonts w:cs="Arial"/>
          <w:lang w:val="el-GR"/>
        </w:rPr>
        <w:t xml:space="preserve"> Διαλυτότητα. Μορφές συγκέντρωσης, αραίωση-ανάμιξη διαλυμάτων. Αθροιστικές ιδιότητες, κολλοειδή.  </w:t>
      </w:r>
    </w:p>
    <w:p w:rsidR="00945B6A" w:rsidRDefault="00945B6A" w:rsidP="00945B6A">
      <w:pPr>
        <w:tabs>
          <w:tab w:val="left" w:pos="450"/>
        </w:tabs>
        <w:spacing w:after="0" w:line="240" w:lineRule="auto"/>
        <w:rPr>
          <w:rFonts w:cs="Arial"/>
          <w:lang w:val="el-GR"/>
        </w:rPr>
      </w:pPr>
      <w:r w:rsidRPr="003913AB">
        <w:rPr>
          <w:rFonts w:cs="Arial"/>
          <w:b/>
          <w:lang w:val="el-GR"/>
        </w:rPr>
        <w:t>Διαλύματα ΙΙ.</w:t>
      </w:r>
      <w:r w:rsidR="004A7461">
        <w:rPr>
          <w:rFonts w:cs="Arial"/>
          <w:lang w:val="el-GR"/>
        </w:rPr>
        <w:t xml:space="preserve">  Θ</w:t>
      </w:r>
      <w:r w:rsidRPr="003913AB">
        <w:rPr>
          <w:rFonts w:cs="Arial"/>
          <w:lang w:val="el-GR"/>
        </w:rPr>
        <w:t xml:space="preserve">εωρίες οξέων-βάσεων. Ισχύς οξέων-βάσεων και μοριακή δομή. </w:t>
      </w:r>
      <w:proofErr w:type="gramStart"/>
      <w:r w:rsidRPr="003913AB">
        <w:rPr>
          <w:rFonts w:cs="Arial"/>
        </w:rPr>
        <w:t>pH</w:t>
      </w:r>
      <w:proofErr w:type="gramEnd"/>
      <w:r w:rsidRPr="003913AB">
        <w:rPr>
          <w:rFonts w:cs="Arial"/>
          <w:lang w:val="el-GR"/>
        </w:rPr>
        <w:t xml:space="preserve"> και ρυθμιστικά διαλύματα. Διαλυτότητα και ισορροπίες </w:t>
      </w:r>
      <w:proofErr w:type="spellStart"/>
      <w:r w:rsidRPr="003913AB">
        <w:rPr>
          <w:rFonts w:cs="Arial"/>
          <w:lang w:val="el-GR"/>
        </w:rPr>
        <w:t>σύμπλοκων</w:t>
      </w:r>
      <w:proofErr w:type="spellEnd"/>
      <w:r w:rsidRPr="003913AB">
        <w:rPr>
          <w:rFonts w:cs="Arial"/>
          <w:lang w:val="el-GR"/>
        </w:rPr>
        <w:t xml:space="preserve"> ιόντων.</w:t>
      </w:r>
    </w:p>
    <w:p w:rsidR="00E9585A" w:rsidRDefault="00E9585A" w:rsidP="00945B6A">
      <w:pPr>
        <w:tabs>
          <w:tab w:val="left" w:pos="450"/>
        </w:tabs>
        <w:spacing w:after="0" w:line="240" w:lineRule="auto"/>
        <w:rPr>
          <w:rFonts w:cs="Arial"/>
          <w:lang w:val="el-GR"/>
        </w:rPr>
      </w:pPr>
    </w:p>
    <w:p w:rsidR="00E9585A" w:rsidRPr="00C7088E" w:rsidRDefault="00E9585A" w:rsidP="00E9585A">
      <w:pPr>
        <w:spacing w:before="240" w:line="240" w:lineRule="auto"/>
        <w:jc w:val="center"/>
        <w:rPr>
          <w:b/>
          <w:lang w:val="el-GR"/>
        </w:rPr>
      </w:pPr>
      <w:r>
        <w:rPr>
          <w:b/>
          <w:lang w:val="el-GR"/>
        </w:rPr>
        <w:t>ΣΥΓΓΡΑΜΜΑΤΑ</w:t>
      </w:r>
    </w:p>
    <w:p w:rsidR="00E9585A" w:rsidRPr="00C7088E" w:rsidRDefault="00E9585A" w:rsidP="00E9585A">
      <w:pPr>
        <w:spacing w:after="0" w:line="240" w:lineRule="auto"/>
        <w:ind w:left="222" w:right="-20"/>
        <w:rPr>
          <w:rFonts w:eastAsia="Calibri" w:cs="Arial"/>
          <w:i/>
          <w:lang w:val="el-GR"/>
        </w:rPr>
      </w:pPr>
      <w:r w:rsidRPr="00C7088E">
        <w:rPr>
          <w:rFonts w:eastAsia="Calibri" w:cs="Arial"/>
          <w:i/>
          <w:lang w:val="el-GR"/>
        </w:rPr>
        <w:t>1. ΤΙΤΛΟΣ ΣΥΓΓΡΑΜΜΑΤΟΣ: Σύγχρονη Γενική Χημεία</w:t>
      </w:r>
    </w:p>
    <w:p w:rsidR="00E9585A" w:rsidRPr="00C7088E" w:rsidRDefault="00E9585A" w:rsidP="00E9585A">
      <w:pPr>
        <w:spacing w:after="0" w:line="240" w:lineRule="auto"/>
        <w:ind w:left="222" w:right="-20"/>
        <w:rPr>
          <w:rFonts w:eastAsia="Calibri" w:cs="Arial"/>
          <w:i/>
          <w:lang w:val="el-GR"/>
        </w:rPr>
      </w:pPr>
      <w:r w:rsidRPr="00C7088E">
        <w:rPr>
          <w:rFonts w:eastAsia="Calibri" w:cs="Arial"/>
          <w:i/>
          <w:lang w:val="el-GR"/>
        </w:rPr>
        <w:t xml:space="preserve">ΣΥΓΓΡΑΦΕΑΣ: </w:t>
      </w:r>
      <w:proofErr w:type="spellStart"/>
      <w:r w:rsidRPr="00C7088E">
        <w:rPr>
          <w:rFonts w:eastAsia="Calibri" w:cs="Arial"/>
          <w:i/>
        </w:rPr>
        <w:t>Darell</w:t>
      </w:r>
      <w:proofErr w:type="spellEnd"/>
      <w:r w:rsidRPr="00C7088E">
        <w:rPr>
          <w:rFonts w:eastAsia="Calibri" w:cs="Arial"/>
          <w:i/>
          <w:lang w:val="el-GR"/>
        </w:rPr>
        <w:t xml:space="preserve"> </w:t>
      </w:r>
      <w:r w:rsidRPr="00C7088E">
        <w:rPr>
          <w:rFonts w:eastAsia="Calibri" w:cs="Arial"/>
          <w:i/>
        </w:rPr>
        <w:t>Ebbing</w:t>
      </w:r>
      <w:r w:rsidRPr="00C7088E">
        <w:rPr>
          <w:rFonts w:eastAsia="Calibri" w:cs="Arial"/>
          <w:i/>
          <w:lang w:val="el-GR"/>
        </w:rPr>
        <w:t xml:space="preserve"> &amp; </w:t>
      </w:r>
      <w:r w:rsidRPr="00C7088E">
        <w:rPr>
          <w:rFonts w:eastAsia="Calibri" w:cs="Arial"/>
          <w:i/>
        </w:rPr>
        <w:t>Steven</w:t>
      </w:r>
      <w:r w:rsidRPr="00C7088E">
        <w:rPr>
          <w:rFonts w:eastAsia="Calibri" w:cs="Arial"/>
          <w:i/>
          <w:lang w:val="el-GR"/>
        </w:rPr>
        <w:t xml:space="preserve"> </w:t>
      </w:r>
      <w:r w:rsidRPr="00C7088E">
        <w:rPr>
          <w:rFonts w:eastAsia="Calibri" w:cs="Arial"/>
          <w:i/>
        </w:rPr>
        <w:t>Gammon</w:t>
      </w:r>
    </w:p>
    <w:p w:rsidR="00E9585A" w:rsidRPr="00C7088E" w:rsidRDefault="00E9585A" w:rsidP="00E9585A">
      <w:pPr>
        <w:spacing w:after="0" w:line="240" w:lineRule="auto"/>
        <w:ind w:left="222" w:right="-20"/>
        <w:rPr>
          <w:rFonts w:eastAsia="Calibri" w:cs="Arial"/>
          <w:i/>
          <w:lang w:val="el-GR"/>
        </w:rPr>
      </w:pPr>
      <w:r w:rsidRPr="00C7088E">
        <w:rPr>
          <w:rFonts w:eastAsia="Calibri" w:cs="Arial"/>
          <w:i/>
          <w:lang w:val="el-GR"/>
        </w:rPr>
        <w:t>ΕΚΔΟΤΙΚΟΣ ΟΙΚΟΣ: ΤΡΑΥΛΟΣ, 10</w:t>
      </w:r>
      <w:r w:rsidRPr="00C7088E">
        <w:rPr>
          <w:rFonts w:eastAsia="Calibri" w:cs="Arial"/>
          <w:i/>
          <w:vertAlign w:val="superscript"/>
          <w:lang w:val="el-GR"/>
        </w:rPr>
        <w:t>η</w:t>
      </w:r>
      <w:r w:rsidRPr="00C7088E">
        <w:rPr>
          <w:rFonts w:eastAsia="Calibri" w:cs="Arial"/>
          <w:i/>
          <w:lang w:val="el-GR"/>
        </w:rPr>
        <w:t xml:space="preserve"> ΔΙΕΘΝΗΣ ΕΚΔΟΣΗ, 2014</w:t>
      </w:r>
    </w:p>
    <w:p w:rsidR="00E9585A" w:rsidRPr="00C7088E" w:rsidRDefault="00E9585A" w:rsidP="00E9585A">
      <w:pPr>
        <w:spacing w:after="0" w:line="240" w:lineRule="auto"/>
        <w:ind w:left="222" w:right="-20"/>
        <w:rPr>
          <w:rFonts w:eastAsia="Calibri" w:cs="Arial"/>
          <w:i/>
          <w:lang w:val="el-GR"/>
        </w:rPr>
      </w:pPr>
    </w:p>
    <w:p w:rsidR="00E9585A" w:rsidRPr="00C7088E" w:rsidRDefault="00E9585A" w:rsidP="00E9585A">
      <w:pPr>
        <w:spacing w:after="0" w:line="240" w:lineRule="auto"/>
        <w:ind w:left="222" w:right="-20"/>
        <w:rPr>
          <w:rFonts w:eastAsia="Calibri" w:cs="Arial"/>
          <w:i/>
          <w:lang w:val="el-GR"/>
        </w:rPr>
      </w:pPr>
      <w:r w:rsidRPr="00C7088E">
        <w:rPr>
          <w:rFonts w:eastAsia="Calibri" w:cs="Arial"/>
          <w:i/>
          <w:lang w:val="el-GR"/>
        </w:rPr>
        <w:t>2. ΤΙΤΛΟΣ ΣΥΓΓΡΑΜΜΑΤΟΣ: Αρχές Της  Χημείας</w:t>
      </w:r>
    </w:p>
    <w:p w:rsidR="00E9585A" w:rsidRPr="00C7088E" w:rsidRDefault="00E9585A" w:rsidP="00E9585A">
      <w:pPr>
        <w:spacing w:after="0" w:line="240" w:lineRule="auto"/>
        <w:ind w:firstLine="222"/>
        <w:rPr>
          <w:rFonts w:eastAsia="Calibri" w:cs="Arial"/>
          <w:i/>
          <w:lang w:val="el-GR"/>
        </w:rPr>
      </w:pPr>
      <w:r w:rsidRPr="00C7088E">
        <w:rPr>
          <w:rFonts w:eastAsia="Calibri" w:cs="Arial"/>
          <w:i/>
          <w:lang w:val="el-GR"/>
        </w:rPr>
        <w:t xml:space="preserve">ΣΥΓΓΡΑΦΕΑΣ: </w:t>
      </w:r>
      <w:r w:rsidRPr="00C7088E">
        <w:rPr>
          <w:rFonts w:cs="Arial"/>
        </w:rPr>
        <w:t>PETER</w:t>
      </w:r>
      <w:r w:rsidRPr="00C7088E">
        <w:rPr>
          <w:rFonts w:cs="Arial"/>
          <w:lang w:val="el-GR"/>
        </w:rPr>
        <w:t xml:space="preserve"> </w:t>
      </w:r>
      <w:r w:rsidRPr="00C7088E">
        <w:rPr>
          <w:rFonts w:cs="Arial"/>
        </w:rPr>
        <w:t>ATKINS</w:t>
      </w:r>
      <w:r w:rsidRPr="00C7088E">
        <w:rPr>
          <w:rFonts w:cs="Arial"/>
          <w:lang w:val="el-GR"/>
        </w:rPr>
        <w:t xml:space="preserve">, </w:t>
      </w:r>
      <w:r w:rsidRPr="00C7088E">
        <w:rPr>
          <w:rFonts w:cs="Arial"/>
        </w:rPr>
        <w:t>LORETTA</w:t>
      </w:r>
      <w:r w:rsidRPr="00C7088E">
        <w:rPr>
          <w:rFonts w:cs="Arial"/>
          <w:lang w:val="el-GR"/>
        </w:rPr>
        <w:t xml:space="preserve"> </w:t>
      </w:r>
      <w:r w:rsidRPr="00C7088E">
        <w:rPr>
          <w:rFonts w:cs="Arial"/>
        </w:rPr>
        <w:t>JONES</w:t>
      </w:r>
      <w:r w:rsidRPr="00C7088E">
        <w:rPr>
          <w:rFonts w:cs="Arial"/>
          <w:lang w:val="el-GR"/>
        </w:rPr>
        <w:t xml:space="preserve">, </w:t>
      </w:r>
      <w:r w:rsidRPr="00C7088E">
        <w:rPr>
          <w:rFonts w:cs="Arial"/>
        </w:rPr>
        <w:t>LEROY</w:t>
      </w:r>
      <w:r w:rsidRPr="00C7088E">
        <w:rPr>
          <w:rFonts w:cs="Arial"/>
          <w:lang w:val="el-GR"/>
        </w:rPr>
        <w:t xml:space="preserve"> </w:t>
      </w:r>
      <w:r w:rsidRPr="00C7088E">
        <w:rPr>
          <w:rFonts w:cs="Arial"/>
        </w:rPr>
        <w:t>LAVERMAN</w:t>
      </w:r>
      <w:r w:rsidRPr="00C7088E">
        <w:rPr>
          <w:rFonts w:eastAsia="Calibri" w:cs="Arial"/>
          <w:i/>
          <w:lang w:val="el-GR"/>
        </w:rPr>
        <w:t xml:space="preserve"> </w:t>
      </w:r>
    </w:p>
    <w:p w:rsidR="00E9585A" w:rsidRDefault="00E9585A" w:rsidP="00E9585A">
      <w:pPr>
        <w:spacing w:after="0" w:line="360" w:lineRule="auto"/>
        <w:ind w:firstLine="222"/>
        <w:rPr>
          <w:rFonts w:eastAsia="Calibri" w:cs="Arial"/>
          <w:i/>
          <w:lang w:val="el-GR"/>
        </w:rPr>
      </w:pPr>
      <w:r w:rsidRPr="00C7088E">
        <w:rPr>
          <w:rFonts w:eastAsia="Calibri" w:cs="Arial"/>
          <w:i/>
          <w:lang w:val="el-GR"/>
        </w:rPr>
        <w:t xml:space="preserve">ΕΚΔΟΤΙΚΟΣ ΟΙΚΟΣ: </w:t>
      </w:r>
      <w:r>
        <w:rPr>
          <w:rFonts w:eastAsia="Calibri" w:cs="Arial"/>
          <w:i/>
        </w:rPr>
        <w:t>Utopia</w:t>
      </w:r>
      <w:r w:rsidRPr="00DE1407">
        <w:rPr>
          <w:rFonts w:eastAsia="Calibri" w:cs="Arial"/>
          <w:i/>
          <w:lang w:val="el-GR"/>
        </w:rPr>
        <w:t>, 201</w:t>
      </w:r>
      <w:r>
        <w:rPr>
          <w:rFonts w:eastAsia="Calibri" w:cs="Arial"/>
          <w:i/>
          <w:lang w:val="el-GR"/>
        </w:rPr>
        <w:t>8</w:t>
      </w:r>
    </w:p>
    <w:p w:rsidR="00945B6A" w:rsidRPr="00C7088E" w:rsidRDefault="00945B6A" w:rsidP="00C45498">
      <w:pPr>
        <w:spacing w:line="240" w:lineRule="auto"/>
        <w:jc w:val="center"/>
        <w:rPr>
          <w:b/>
          <w:lang w:val="el-GR"/>
        </w:rPr>
      </w:pPr>
      <w:r>
        <w:rPr>
          <w:b/>
          <w:lang w:val="el-GR"/>
        </w:rPr>
        <w:lastRenderedPageBreak/>
        <w:t>ΕΠΙΚΟΙΝΩΝΙΑ</w:t>
      </w:r>
    </w:p>
    <w:p w:rsidR="00C45498" w:rsidRDefault="00CF1CC0" w:rsidP="00C45498">
      <w:pPr>
        <w:spacing w:after="0" w:line="276" w:lineRule="auto"/>
        <w:rPr>
          <w:lang w:val="el-GR"/>
        </w:rPr>
      </w:pPr>
      <w:r>
        <w:rPr>
          <w:lang w:val="el-GR"/>
        </w:rPr>
        <w:t>Στην ιστοσελίδα</w:t>
      </w:r>
      <w:r w:rsidR="00945B6A" w:rsidRPr="00A97255">
        <w:rPr>
          <w:lang w:val="el-GR"/>
        </w:rPr>
        <w:t xml:space="preserve"> του μαθήματος θα αναρτώνται</w:t>
      </w:r>
      <w:r w:rsidR="00945B6A">
        <w:rPr>
          <w:lang w:val="el-GR"/>
        </w:rPr>
        <w:t xml:space="preserve"> οι σ</w:t>
      </w:r>
      <w:r w:rsidR="00945B6A" w:rsidRPr="00A97255">
        <w:rPr>
          <w:lang w:val="el-GR"/>
        </w:rPr>
        <w:t>ημειώσεις</w:t>
      </w:r>
      <w:r w:rsidR="00945B6A">
        <w:rPr>
          <w:lang w:val="el-GR"/>
        </w:rPr>
        <w:t xml:space="preserve"> από τις διαλέξεις,  υλικό για περαιτέρω μελέτη</w:t>
      </w:r>
      <w:r w:rsidR="00C45498">
        <w:rPr>
          <w:lang w:val="el-GR"/>
        </w:rPr>
        <w:t xml:space="preserve">, προαιρετικές εργασίες </w:t>
      </w:r>
      <w:r w:rsidR="00945B6A">
        <w:rPr>
          <w:lang w:val="el-GR"/>
        </w:rPr>
        <w:t xml:space="preserve">και όλες οι ανακοινώσεις </w:t>
      </w:r>
      <w:r w:rsidR="00945B6A" w:rsidRPr="00A97255">
        <w:rPr>
          <w:lang w:val="el-GR"/>
        </w:rPr>
        <w:t xml:space="preserve"> </w:t>
      </w:r>
      <w:r w:rsidR="00945B6A">
        <w:rPr>
          <w:lang w:val="el-GR"/>
        </w:rPr>
        <w:t xml:space="preserve">που αφορούν το μάθημα.  </w:t>
      </w:r>
    </w:p>
    <w:p w:rsidR="00945B6A" w:rsidRDefault="00CF1CC0" w:rsidP="00C45498">
      <w:pPr>
        <w:spacing w:line="276" w:lineRule="auto"/>
        <w:rPr>
          <w:lang w:val="el-GR"/>
        </w:rPr>
      </w:pPr>
      <w:r>
        <w:rPr>
          <w:lang w:val="el-GR"/>
        </w:rPr>
        <w:t>Μέσω της ιστοσελίδας</w:t>
      </w:r>
      <w:r w:rsidR="00C45498">
        <w:rPr>
          <w:lang w:val="el-GR"/>
        </w:rPr>
        <w:t xml:space="preserve">  θα γίνεται η επικοινωνία</w:t>
      </w:r>
      <w:r w:rsidR="00945B6A">
        <w:rPr>
          <w:lang w:val="el-GR"/>
        </w:rPr>
        <w:t xml:space="preserve"> του διδάσκοντος με τους φοιτητές. </w:t>
      </w:r>
    </w:p>
    <w:p w:rsidR="00DE1407" w:rsidRPr="00A97255" w:rsidRDefault="00DE1407" w:rsidP="00C45498">
      <w:pPr>
        <w:spacing w:line="276" w:lineRule="auto"/>
        <w:rPr>
          <w:lang w:val="el-GR"/>
        </w:rPr>
      </w:pPr>
      <w:r>
        <w:rPr>
          <w:lang w:val="el-GR"/>
        </w:rPr>
        <w:t xml:space="preserve">Ώρες γραφείου για επικοινωνία του διδάσκοντα με τους φοιτητές: </w:t>
      </w:r>
      <w:r w:rsidR="00323076">
        <w:rPr>
          <w:lang w:val="el-GR"/>
        </w:rPr>
        <w:t>Δευτέρα 11:30-14:30</w:t>
      </w:r>
    </w:p>
    <w:p w:rsidR="00E9585A" w:rsidRDefault="00E9585A" w:rsidP="000B0E39">
      <w:pPr>
        <w:spacing w:line="240" w:lineRule="auto"/>
        <w:jc w:val="center"/>
        <w:rPr>
          <w:b/>
          <w:lang w:val="el-GR"/>
        </w:rPr>
      </w:pPr>
    </w:p>
    <w:p w:rsidR="006B6899" w:rsidRPr="00C7088E" w:rsidRDefault="00594607" w:rsidP="000B0E39">
      <w:pPr>
        <w:spacing w:line="240" w:lineRule="auto"/>
        <w:jc w:val="center"/>
        <w:rPr>
          <w:b/>
          <w:lang w:val="el-GR"/>
        </w:rPr>
      </w:pPr>
      <w:r w:rsidRPr="00C7088E">
        <w:rPr>
          <w:b/>
          <w:lang w:val="el-GR"/>
        </w:rPr>
        <w:t>ΤΡΟΠΟΣ ΑΞΙΟΛΟΓΗΣΗΣ</w:t>
      </w:r>
      <w:r w:rsidR="003271F4" w:rsidRPr="00C7088E">
        <w:rPr>
          <w:b/>
          <w:lang w:val="el-GR"/>
        </w:rPr>
        <w:t>-ΒΑΘΜΟΛΟΓΗΣΗΣ</w:t>
      </w:r>
    </w:p>
    <w:p w:rsidR="00CF1CC0" w:rsidRDefault="00CF1CC0" w:rsidP="00A74C65">
      <w:pPr>
        <w:spacing w:after="0" w:line="240" w:lineRule="auto"/>
        <w:rPr>
          <w:rFonts w:cs="Arial"/>
          <w:iCs/>
          <w:lang w:val="el-GR"/>
        </w:rPr>
      </w:pPr>
      <w:r w:rsidRPr="00CF1CC0">
        <w:rPr>
          <w:rFonts w:cs="Arial"/>
          <w:iCs/>
          <w:lang w:val="el-GR"/>
        </w:rPr>
        <w:t xml:space="preserve">Η γλώσσα της αξιολόγησης είναι η Ελληνική.  </w:t>
      </w:r>
    </w:p>
    <w:p w:rsidR="00CF1CC0" w:rsidRPr="00C7088E" w:rsidRDefault="00CF1CC0" w:rsidP="00CF1CC0">
      <w:pPr>
        <w:autoSpaceDE w:val="0"/>
        <w:autoSpaceDN w:val="0"/>
        <w:adjustRightInd w:val="0"/>
        <w:spacing w:after="0" w:line="240" w:lineRule="auto"/>
        <w:rPr>
          <w:rFonts w:cs="Calibri"/>
          <w:lang w:val="el-GR"/>
        </w:rPr>
      </w:pPr>
      <w:r w:rsidRPr="00C7088E">
        <w:rPr>
          <w:rFonts w:cs="Arial"/>
          <w:iCs/>
          <w:lang w:val="el-GR"/>
        </w:rPr>
        <w:t>Οι γραπτές εξετάσεις περιλαμβάνουν</w:t>
      </w:r>
      <w:r>
        <w:rPr>
          <w:rFonts w:cs="Arial"/>
          <w:iCs/>
          <w:lang w:val="el-GR"/>
        </w:rPr>
        <w:t>:</w:t>
      </w:r>
    </w:p>
    <w:p w:rsidR="00CF1CC0" w:rsidRPr="00C7088E" w:rsidRDefault="00CF1CC0" w:rsidP="00CF1CC0">
      <w:pPr>
        <w:autoSpaceDE w:val="0"/>
        <w:autoSpaceDN w:val="0"/>
        <w:adjustRightInd w:val="0"/>
        <w:spacing w:after="0" w:line="240" w:lineRule="auto"/>
        <w:rPr>
          <w:rFonts w:cs="Calibri"/>
          <w:lang w:val="el-GR"/>
        </w:rPr>
      </w:pPr>
      <w:r w:rsidRPr="00C7088E">
        <w:rPr>
          <w:rFonts w:cs="Calibri"/>
          <w:lang w:val="el-GR"/>
        </w:rPr>
        <w:t xml:space="preserve">• ερωτήσεις γνώσεων </w:t>
      </w:r>
    </w:p>
    <w:p w:rsidR="00CF1CC0" w:rsidRPr="00C7088E" w:rsidRDefault="00CF1CC0" w:rsidP="00CF1CC0">
      <w:pPr>
        <w:autoSpaceDE w:val="0"/>
        <w:autoSpaceDN w:val="0"/>
        <w:adjustRightInd w:val="0"/>
        <w:spacing w:after="0" w:line="240" w:lineRule="auto"/>
        <w:rPr>
          <w:rFonts w:cs="Calibri"/>
          <w:lang w:val="el-GR"/>
        </w:rPr>
      </w:pPr>
      <w:r w:rsidRPr="00C7088E">
        <w:rPr>
          <w:rFonts w:cs="Calibri"/>
          <w:lang w:val="el-GR"/>
        </w:rPr>
        <w:t xml:space="preserve">• επίλυση προβλημάτων </w:t>
      </w:r>
    </w:p>
    <w:p w:rsidR="00CF1CC0" w:rsidRPr="00C7088E" w:rsidRDefault="00CF1CC0" w:rsidP="00CF1CC0">
      <w:pPr>
        <w:spacing w:after="0" w:line="240" w:lineRule="auto"/>
        <w:rPr>
          <w:rFonts w:cs="Arial"/>
          <w:iCs/>
          <w:lang w:val="el-GR"/>
        </w:rPr>
      </w:pPr>
      <w:r w:rsidRPr="00C7088E">
        <w:rPr>
          <w:rFonts w:cs="Calibri"/>
          <w:lang w:val="el-GR"/>
        </w:rPr>
        <w:t>• αξιολόγηση στοιχείων</w:t>
      </w:r>
    </w:p>
    <w:p w:rsidR="008B1398" w:rsidRPr="00CF1CC0" w:rsidRDefault="00BE42E4" w:rsidP="008B1398">
      <w:pPr>
        <w:spacing w:after="0" w:line="240" w:lineRule="auto"/>
        <w:rPr>
          <w:rFonts w:cs="Arial"/>
          <w:iCs/>
          <w:lang w:val="el-GR"/>
        </w:rPr>
      </w:pPr>
      <w:r>
        <w:rPr>
          <w:rFonts w:cs="Arial"/>
          <w:iCs/>
          <w:lang w:val="el-GR"/>
        </w:rPr>
        <w:t>Ο ακριβής τρόπος αξιολόγησης θα ανακοινωθεί  στο πρώτο μάθημα στις 23-9-2019, καθώς και στην ιστοσελίδα του μαθήματος.</w:t>
      </w:r>
    </w:p>
    <w:p w:rsidR="00E9585A" w:rsidRPr="00E9585A" w:rsidRDefault="008F2D76" w:rsidP="00E9585A">
      <w:pPr>
        <w:spacing w:before="240" w:line="240" w:lineRule="auto"/>
        <w:jc w:val="center"/>
        <w:rPr>
          <w:b/>
          <w:lang w:val="el-GR"/>
        </w:rPr>
      </w:pPr>
      <w:r>
        <w:rPr>
          <w:b/>
          <w:lang w:val="el-GR"/>
        </w:rPr>
        <w:t>ΧΡΟΝΟΔΙΑΓΡΑΜΜΑ</w:t>
      </w:r>
    </w:p>
    <w:tbl>
      <w:tblPr>
        <w:tblStyle w:val="TableGrid"/>
        <w:tblW w:w="8481" w:type="dxa"/>
        <w:jc w:val="center"/>
        <w:tblInd w:w="345" w:type="dxa"/>
        <w:tblLayout w:type="fixed"/>
        <w:tblLook w:val="04A0" w:firstRow="1" w:lastRow="0" w:firstColumn="1" w:lastColumn="0" w:noHBand="0" w:noVBand="1"/>
      </w:tblPr>
      <w:tblGrid>
        <w:gridCol w:w="542"/>
        <w:gridCol w:w="1757"/>
        <w:gridCol w:w="6182"/>
      </w:tblGrid>
      <w:tr w:rsidR="00DE1407" w:rsidRPr="002D2DEC" w:rsidTr="00DE1407">
        <w:trPr>
          <w:cantSplit/>
          <w:trHeight w:val="84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1407" w:rsidRPr="002D2DEC" w:rsidRDefault="00DE1407" w:rsidP="00CA6FE0">
            <w:pPr>
              <w:ind w:left="113" w:right="113"/>
              <w:rPr>
                <w:b/>
                <w:i/>
                <w:lang w:val="el-GR"/>
              </w:rPr>
            </w:pPr>
            <w:r w:rsidRPr="002D2DEC">
              <w:rPr>
                <w:b/>
                <w:i/>
                <w:lang w:val="el-GR"/>
              </w:rPr>
              <w:t>εβδομάδα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7" w:rsidRPr="002D2DEC" w:rsidRDefault="00DE1407" w:rsidP="00CA6FE0">
            <w:pPr>
              <w:rPr>
                <w:b/>
                <w:i/>
                <w:lang w:val="el-GR"/>
              </w:rPr>
            </w:pPr>
            <w:r w:rsidRPr="002D2DEC">
              <w:rPr>
                <w:b/>
                <w:i/>
                <w:lang w:val="el-GR"/>
              </w:rPr>
              <w:t>Ημερομηνία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7" w:rsidRPr="002D2DEC" w:rsidRDefault="00DE1407" w:rsidP="00CA6FE0">
            <w:pPr>
              <w:rPr>
                <w:b/>
                <w:i/>
                <w:lang w:val="el-GR"/>
              </w:rPr>
            </w:pPr>
            <w:r w:rsidRPr="002D2DEC">
              <w:rPr>
                <w:b/>
                <w:i/>
                <w:lang w:val="el-GR"/>
              </w:rPr>
              <w:t>Γνωστικό αντικείμενο</w:t>
            </w:r>
          </w:p>
        </w:tc>
      </w:tr>
      <w:tr w:rsidR="00DE1407" w:rsidRPr="007449D1" w:rsidTr="00DE1407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1</w:t>
            </w:r>
            <w:r w:rsidRPr="00266530">
              <w:rPr>
                <w:b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23/9</w:t>
            </w:r>
          </w:p>
          <w:p w:rsidR="00DE1407" w:rsidRDefault="00DE1407" w:rsidP="008B1398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(9:00-11:00)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7" w:rsidRPr="009D07A6" w:rsidRDefault="00DE1407" w:rsidP="00F97021">
            <w:pPr>
              <w:tabs>
                <w:tab w:val="left" w:pos="450"/>
              </w:tabs>
              <w:rPr>
                <w:rFonts w:cs="Arial"/>
                <w:b/>
                <w:sz w:val="20"/>
                <w:szCs w:val="20"/>
                <w:lang w:val="el-GR"/>
              </w:rPr>
            </w:pPr>
            <w:r w:rsidRPr="009D07A6">
              <w:rPr>
                <w:rFonts w:cs="Arial"/>
                <w:b/>
                <w:sz w:val="20"/>
                <w:szCs w:val="20"/>
                <w:lang w:val="el-GR"/>
              </w:rPr>
              <w:t>Εισαγωγή</w:t>
            </w:r>
            <w:r>
              <w:rPr>
                <w:rFonts w:cs="Arial"/>
                <w:b/>
                <w:sz w:val="20"/>
                <w:szCs w:val="20"/>
                <w:lang w:val="el-GR"/>
              </w:rPr>
              <w:t xml:space="preserve"> - </w:t>
            </w:r>
            <w:r w:rsidRPr="00F97021">
              <w:rPr>
                <w:rFonts w:cs="Arial"/>
                <w:sz w:val="20"/>
                <w:szCs w:val="20"/>
                <w:lang w:val="el-GR"/>
              </w:rPr>
              <w:t>Χημεία και Μετρήσεις</w:t>
            </w:r>
            <w:r>
              <w:rPr>
                <w:rFonts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DE1407" w:rsidRPr="001F29AC" w:rsidTr="00DE1407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25/9</w:t>
            </w:r>
          </w:p>
          <w:p w:rsidR="00DE1407" w:rsidRDefault="00DE1407" w:rsidP="008B1398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(12:00-14:00)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9D07A6" w:rsidRDefault="00DE1407" w:rsidP="00F97021">
            <w:pPr>
              <w:tabs>
                <w:tab w:val="left" w:pos="450"/>
              </w:tabs>
              <w:rPr>
                <w:rFonts w:cs="Arial"/>
                <w:b/>
                <w:sz w:val="20"/>
                <w:szCs w:val="20"/>
                <w:lang w:val="el-GR"/>
              </w:rPr>
            </w:pPr>
            <w:r w:rsidRPr="009D07A6">
              <w:rPr>
                <w:rFonts w:cs="Arial"/>
                <w:b/>
                <w:sz w:val="20"/>
                <w:szCs w:val="20"/>
                <w:lang w:val="el-GR"/>
              </w:rPr>
              <w:t xml:space="preserve">Άτομα μόρια και ιόντα </w:t>
            </w:r>
          </w:p>
          <w:p w:rsidR="00DE1407" w:rsidRPr="00B77C57" w:rsidRDefault="00DE1407" w:rsidP="001F29AC">
            <w:pPr>
              <w:tabs>
                <w:tab w:val="left" w:pos="450"/>
              </w:tabs>
              <w:rPr>
                <w:rFonts w:cs="Arial"/>
                <w:b/>
                <w:sz w:val="20"/>
                <w:szCs w:val="20"/>
                <w:lang w:val="el-GR"/>
              </w:rPr>
            </w:pPr>
            <w:r w:rsidRPr="009D07A6">
              <w:rPr>
                <w:rFonts w:cs="Arial"/>
                <w:sz w:val="20"/>
                <w:szCs w:val="20"/>
                <w:lang w:val="el-GR"/>
              </w:rPr>
              <w:t xml:space="preserve">Ατομική θεωρία και ατομική δομή.  Χημικοί τύποι. Μοριακές και ιοντικές ενώσεις. </w:t>
            </w:r>
          </w:p>
        </w:tc>
      </w:tr>
      <w:tr w:rsidR="00DE1407" w:rsidRPr="00093F1E" w:rsidTr="00DE1407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2</w:t>
            </w:r>
            <w:r w:rsidRPr="007B3856">
              <w:rPr>
                <w:b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30/9</w:t>
            </w:r>
          </w:p>
          <w:p w:rsidR="00DE1407" w:rsidRDefault="00DE1407" w:rsidP="00CA6FE0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(9:00-11:00)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9D07A6" w:rsidRDefault="00DE1407" w:rsidP="00F97021">
            <w:pPr>
              <w:tabs>
                <w:tab w:val="left" w:pos="450"/>
              </w:tabs>
              <w:rPr>
                <w:rFonts w:cs="Arial"/>
                <w:sz w:val="20"/>
                <w:szCs w:val="20"/>
                <w:lang w:val="el-GR"/>
              </w:rPr>
            </w:pPr>
            <w:r w:rsidRPr="009D07A6">
              <w:rPr>
                <w:rFonts w:cs="Arial"/>
                <w:sz w:val="20"/>
                <w:szCs w:val="20"/>
                <w:lang w:val="el-GR"/>
              </w:rPr>
              <w:t xml:space="preserve">Μάζα και </w:t>
            </w:r>
            <w:r w:rsidRPr="009D07A6">
              <w:rPr>
                <w:rFonts w:cs="Arial"/>
                <w:sz w:val="20"/>
                <w:szCs w:val="20"/>
              </w:rPr>
              <w:t>mole</w:t>
            </w:r>
            <w:r w:rsidRPr="009D07A6">
              <w:rPr>
                <w:rFonts w:cs="Arial"/>
                <w:sz w:val="20"/>
                <w:szCs w:val="20"/>
                <w:lang w:val="el-GR"/>
              </w:rPr>
              <w:t xml:space="preserve">  μιας ουσίας. Στοιχειομετρία.  </w:t>
            </w:r>
            <w:r>
              <w:rPr>
                <w:rFonts w:cs="Arial"/>
                <w:b/>
                <w:sz w:val="20"/>
                <w:szCs w:val="20"/>
                <w:lang w:val="el-GR"/>
              </w:rPr>
              <w:t>Φροντιστήριο</w:t>
            </w:r>
          </w:p>
        </w:tc>
      </w:tr>
      <w:tr w:rsidR="00DE1407" w:rsidRPr="00F32F43" w:rsidTr="00DE1407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2/10</w:t>
            </w:r>
          </w:p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(12:00-14:00)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9D07A6" w:rsidRDefault="00DE1407" w:rsidP="00F97021">
            <w:pPr>
              <w:tabs>
                <w:tab w:val="left" w:pos="450"/>
              </w:tabs>
              <w:rPr>
                <w:rFonts w:cs="Arial"/>
                <w:b/>
                <w:sz w:val="20"/>
                <w:szCs w:val="20"/>
                <w:lang w:val="el-GR"/>
              </w:rPr>
            </w:pPr>
            <w:r w:rsidRPr="009D07A6">
              <w:rPr>
                <w:rFonts w:cs="Arial"/>
                <w:b/>
                <w:sz w:val="20"/>
                <w:szCs w:val="20"/>
                <w:lang w:val="el-GR"/>
              </w:rPr>
              <w:t xml:space="preserve">Χημικές αντιδράσεις </w:t>
            </w:r>
          </w:p>
          <w:p w:rsidR="00DE1407" w:rsidRPr="009D07A6" w:rsidRDefault="00DE1407" w:rsidP="00F97021">
            <w:pPr>
              <w:tabs>
                <w:tab w:val="left" w:pos="450"/>
              </w:tabs>
              <w:rPr>
                <w:b/>
                <w:sz w:val="20"/>
                <w:szCs w:val="20"/>
                <w:lang w:val="el-GR"/>
              </w:rPr>
            </w:pPr>
            <w:r w:rsidRPr="009D07A6">
              <w:rPr>
                <w:rFonts w:cs="Arial"/>
                <w:sz w:val="20"/>
                <w:szCs w:val="20"/>
                <w:lang w:val="el-GR"/>
              </w:rPr>
              <w:t>Ιόντα σε υδατικό διάλυμα.  Τύποι χημικών αντιδράσεων.</w:t>
            </w:r>
            <w:r>
              <w:rPr>
                <w:rFonts w:cs="Arial"/>
                <w:sz w:val="20"/>
                <w:szCs w:val="20"/>
                <w:lang w:val="el-GR"/>
              </w:rPr>
              <w:t xml:space="preserve"> </w:t>
            </w:r>
          </w:p>
        </w:tc>
      </w:tr>
      <w:tr w:rsidR="00DE1407" w:rsidRPr="001F29AC" w:rsidTr="00DE1407">
        <w:trPr>
          <w:jc w:val="center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3</w:t>
            </w:r>
            <w:r w:rsidRPr="007B3856">
              <w:rPr>
                <w:b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7/10</w:t>
            </w:r>
          </w:p>
          <w:p w:rsidR="00DE1407" w:rsidRDefault="00DE1407" w:rsidP="00CA6FE0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(9:00-11:00)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F97021">
            <w:pPr>
              <w:tabs>
                <w:tab w:val="left" w:pos="450"/>
              </w:tabs>
              <w:rPr>
                <w:rFonts w:cs="Arial"/>
                <w:sz w:val="20"/>
                <w:szCs w:val="20"/>
                <w:lang w:val="el-GR"/>
              </w:rPr>
            </w:pPr>
            <w:r w:rsidRPr="009D07A6">
              <w:rPr>
                <w:rFonts w:cs="Arial"/>
                <w:sz w:val="20"/>
                <w:szCs w:val="20"/>
                <w:lang w:val="el-GR"/>
              </w:rPr>
              <w:t>Θερμότητα και ενθαλπία αντίδρασης.</w:t>
            </w:r>
            <w:r>
              <w:rPr>
                <w:rFonts w:cs="Arial"/>
                <w:sz w:val="20"/>
                <w:szCs w:val="20"/>
                <w:lang w:val="el-GR"/>
              </w:rPr>
              <w:t xml:space="preserve"> </w:t>
            </w:r>
          </w:p>
          <w:p w:rsidR="00DE1407" w:rsidRPr="009D07A6" w:rsidRDefault="00DE1407" w:rsidP="00F97021">
            <w:pPr>
              <w:tabs>
                <w:tab w:val="left" w:pos="450"/>
              </w:tabs>
              <w:rPr>
                <w:b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sz w:val="20"/>
                <w:szCs w:val="20"/>
                <w:lang w:val="el-GR"/>
              </w:rPr>
              <w:t>Φροντιστήριο</w:t>
            </w:r>
          </w:p>
        </w:tc>
      </w:tr>
      <w:tr w:rsidR="00DE1407" w:rsidRPr="001F29AC" w:rsidTr="00DE1407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9/10</w:t>
            </w:r>
          </w:p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(12:00-14:00)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9D07A6" w:rsidRDefault="00DE1407" w:rsidP="00F97021">
            <w:pPr>
              <w:tabs>
                <w:tab w:val="left" w:pos="450"/>
              </w:tabs>
              <w:rPr>
                <w:rFonts w:cs="Arial"/>
                <w:b/>
                <w:sz w:val="20"/>
                <w:szCs w:val="20"/>
                <w:lang w:val="el-GR"/>
              </w:rPr>
            </w:pPr>
            <w:r w:rsidRPr="009D07A6">
              <w:rPr>
                <w:rFonts w:cs="Arial"/>
                <w:b/>
                <w:sz w:val="20"/>
                <w:szCs w:val="20"/>
                <w:lang w:val="el-GR"/>
              </w:rPr>
              <w:t>Η αέρια κατάσταση</w:t>
            </w:r>
          </w:p>
          <w:p w:rsidR="00DE1407" w:rsidRPr="009D07A6" w:rsidRDefault="00DE1407" w:rsidP="00F97021">
            <w:pPr>
              <w:tabs>
                <w:tab w:val="left" w:pos="450"/>
              </w:tabs>
              <w:rPr>
                <w:rFonts w:cs="Arial"/>
                <w:sz w:val="20"/>
                <w:szCs w:val="20"/>
                <w:lang w:val="el-GR"/>
              </w:rPr>
            </w:pPr>
            <w:r w:rsidRPr="009D07A6">
              <w:rPr>
                <w:rFonts w:cs="Arial"/>
                <w:sz w:val="20"/>
                <w:szCs w:val="20"/>
                <w:lang w:val="el-GR"/>
              </w:rPr>
              <w:t>Νόμοι των αερίων.</w:t>
            </w:r>
          </w:p>
        </w:tc>
      </w:tr>
      <w:tr w:rsidR="00DE1407" w:rsidRPr="00F32F43" w:rsidTr="00DE1407">
        <w:trPr>
          <w:jc w:val="center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4</w:t>
            </w:r>
            <w:r w:rsidRPr="007B3856">
              <w:rPr>
                <w:b/>
                <w:sz w:val="20"/>
                <w:szCs w:val="20"/>
                <w:vertAlign w:val="superscript"/>
                <w:lang w:val="el-GR"/>
              </w:rPr>
              <w:t>η</w:t>
            </w:r>
          </w:p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14/10</w:t>
            </w:r>
          </w:p>
          <w:p w:rsidR="00DE1407" w:rsidRDefault="00DE1407" w:rsidP="00170CA0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(9:00-11:00)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9D07A6" w:rsidRDefault="00DE1407" w:rsidP="003232E7">
            <w:pPr>
              <w:tabs>
                <w:tab w:val="left" w:pos="450"/>
              </w:tabs>
              <w:rPr>
                <w:rFonts w:cs="Arial"/>
                <w:sz w:val="20"/>
                <w:szCs w:val="20"/>
                <w:lang w:val="el-GR"/>
              </w:rPr>
            </w:pPr>
            <w:r w:rsidRPr="009D07A6">
              <w:rPr>
                <w:rFonts w:cs="Arial"/>
                <w:sz w:val="20"/>
                <w:szCs w:val="20"/>
                <w:lang w:val="el-GR"/>
              </w:rPr>
              <w:t xml:space="preserve"> Κινητική-μοριακή θεωρία</w:t>
            </w:r>
            <w:r w:rsidRPr="003232E7">
              <w:rPr>
                <w:rFonts w:cs="Arial"/>
                <w:sz w:val="20"/>
                <w:szCs w:val="20"/>
                <w:lang w:val="el-GR"/>
              </w:rPr>
              <w:t>.</w:t>
            </w:r>
            <w:r>
              <w:rPr>
                <w:rFonts w:cs="Arial"/>
                <w:b/>
                <w:sz w:val="20"/>
                <w:szCs w:val="20"/>
                <w:lang w:val="el-GR"/>
              </w:rPr>
              <w:t xml:space="preserve">  Φροντιστήριο</w:t>
            </w:r>
          </w:p>
        </w:tc>
      </w:tr>
      <w:tr w:rsidR="00DE1407" w:rsidRPr="003232E7" w:rsidTr="00DE1407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16/10</w:t>
            </w:r>
          </w:p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(12:00-14:00)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125917" w:rsidRDefault="00DE1407" w:rsidP="00F97021">
            <w:pPr>
              <w:tabs>
                <w:tab w:val="left" w:pos="450"/>
              </w:tabs>
              <w:rPr>
                <w:rFonts w:cs="Arial"/>
                <w:b/>
                <w:sz w:val="20"/>
                <w:szCs w:val="20"/>
                <w:lang w:val="el-GR"/>
              </w:rPr>
            </w:pPr>
            <w:r w:rsidRPr="00125917">
              <w:rPr>
                <w:rFonts w:cs="Arial"/>
                <w:b/>
                <w:sz w:val="20"/>
                <w:szCs w:val="20"/>
                <w:lang w:val="el-GR"/>
              </w:rPr>
              <w:t>Η κβαντική Θεωρία του Ατόμου</w:t>
            </w:r>
          </w:p>
          <w:p w:rsidR="00DE1407" w:rsidRPr="009D07A6" w:rsidRDefault="00DE1407" w:rsidP="00F97021">
            <w:pPr>
              <w:rPr>
                <w:b/>
                <w:sz w:val="20"/>
                <w:szCs w:val="20"/>
                <w:lang w:val="el-GR"/>
              </w:rPr>
            </w:pPr>
            <w:r w:rsidRPr="00125917">
              <w:rPr>
                <w:rFonts w:cs="Arial"/>
                <w:sz w:val="20"/>
                <w:szCs w:val="20"/>
                <w:lang w:val="el-GR"/>
              </w:rPr>
              <w:t xml:space="preserve">Πρότυπο του </w:t>
            </w:r>
            <w:r w:rsidRPr="00125917">
              <w:rPr>
                <w:rFonts w:cs="Arial"/>
                <w:sz w:val="20"/>
                <w:szCs w:val="20"/>
              </w:rPr>
              <w:t>Bohr</w:t>
            </w:r>
            <w:r w:rsidRPr="00125917">
              <w:rPr>
                <w:rFonts w:cs="Arial"/>
                <w:sz w:val="20"/>
                <w:szCs w:val="20"/>
                <w:lang w:val="el-GR"/>
              </w:rPr>
              <w:t>. Κβαντομηχανική και κβαντικοί αριθμοί</w:t>
            </w:r>
          </w:p>
        </w:tc>
      </w:tr>
      <w:tr w:rsidR="00DE1407" w:rsidRPr="00F32F43" w:rsidTr="00DE1407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5</w:t>
            </w:r>
            <w:r w:rsidRPr="0068512F">
              <w:rPr>
                <w:b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21/10</w:t>
            </w:r>
          </w:p>
          <w:p w:rsidR="00DE1407" w:rsidRDefault="00DE1407" w:rsidP="00170CA0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(9:00-11:00)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F97021" w:rsidRDefault="00DE1407" w:rsidP="003232E7">
            <w:pPr>
              <w:tabs>
                <w:tab w:val="left" w:pos="450"/>
              </w:tabs>
              <w:rPr>
                <w:rFonts w:cs="Arial"/>
                <w:sz w:val="20"/>
                <w:szCs w:val="20"/>
                <w:lang w:val="el-GR"/>
              </w:rPr>
            </w:pPr>
            <w:r w:rsidRPr="00125917">
              <w:rPr>
                <w:rFonts w:cs="Arial"/>
                <w:sz w:val="20"/>
                <w:szCs w:val="20"/>
                <w:lang w:val="el-GR"/>
              </w:rPr>
              <w:t>Κβαντομηχανική και κβαντικοί αριθμοί</w:t>
            </w:r>
            <w:r>
              <w:rPr>
                <w:rFonts w:cs="Arial"/>
                <w:sz w:val="20"/>
                <w:szCs w:val="20"/>
                <w:lang w:val="el-GR"/>
              </w:rPr>
              <w:t xml:space="preserve"> (συνέχεια). </w:t>
            </w:r>
            <w:r w:rsidRPr="009D07A6">
              <w:rPr>
                <w:rFonts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l-GR"/>
              </w:rPr>
              <w:t>Φροντιστήριο</w:t>
            </w:r>
          </w:p>
        </w:tc>
      </w:tr>
      <w:tr w:rsidR="00DE1407" w:rsidRPr="001F29AC" w:rsidTr="00DE1407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23/10</w:t>
            </w:r>
          </w:p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(12:00-14:00)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125917" w:rsidRDefault="00DE1407" w:rsidP="00F97021">
            <w:pPr>
              <w:tabs>
                <w:tab w:val="left" w:pos="450"/>
              </w:tabs>
              <w:rPr>
                <w:rFonts w:cs="Arial"/>
                <w:b/>
                <w:sz w:val="20"/>
                <w:szCs w:val="20"/>
                <w:lang w:val="el-GR"/>
              </w:rPr>
            </w:pPr>
            <w:r w:rsidRPr="00125917">
              <w:rPr>
                <w:rFonts w:cs="Arial"/>
                <w:b/>
                <w:sz w:val="20"/>
                <w:szCs w:val="20"/>
                <w:lang w:val="el-GR"/>
              </w:rPr>
              <w:t>Ηλεκτρονικές δομές και περιοδικότητα</w:t>
            </w:r>
          </w:p>
          <w:p w:rsidR="00DE1407" w:rsidRPr="009D07A6" w:rsidRDefault="00DE1407" w:rsidP="00F97021">
            <w:pPr>
              <w:rPr>
                <w:b/>
                <w:sz w:val="20"/>
                <w:szCs w:val="20"/>
                <w:lang w:val="el-GR"/>
              </w:rPr>
            </w:pPr>
            <w:r w:rsidRPr="00125917">
              <w:rPr>
                <w:rFonts w:cs="Arial"/>
                <w:sz w:val="20"/>
                <w:szCs w:val="20"/>
                <w:lang w:val="el-GR"/>
              </w:rPr>
              <w:t>Ηλεκτρονική δομή ατόμων.</w:t>
            </w:r>
          </w:p>
        </w:tc>
      </w:tr>
      <w:tr w:rsidR="00DE1407" w:rsidRPr="00B77C57" w:rsidTr="00DE1407">
        <w:trPr>
          <w:jc w:val="center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6</w:t>
            </w:r>
            <w:r w:rsidRPr="007B3856">
              <w:rPr>
                <w:b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28/10</w:t>
            </w:r>
          </w:p>
          <w:p w:rsidR="00DE1407" w:rsidRDefault="00DE1407" w:rsidP="00170CA0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(9:00-11:00)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DE1407" w:rsidRDefault="00DE1407" w:rsidP="00DE1407">
            <w:pPr>
              <w:tabs>
                <w:tab w:val="left" w:pos="450"/>
              </w:tabs>
              <w:rPr>
                <w:rFonts w:cs="Arial"/>
                <w:sz w:val="24"/>
                <w:szCs w:val="24"/>
                <w:lang w:val="el-GR"/>
              </w:rPr>
            </w:pPr>
            <w:r>
              <w:rPr>
                <w:rFonts w:cs="Arial"/>
                <w:sz w:val="24"/>
                <w:szCs w:val="24"/>
                <w:lang w:val="el-GR"/>
              </w:rPr>
              <w:t>Εθνική εορτή</w:t>
            </w:r>
          </w:p>
        </w:tc>
      </w:tr>
      <w:tr w:rsidR="00DE1407" w:rsidRPr="0068512F" w:rsidTr="00DE1407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30/10</w:t>
            </w:r>
          </w:p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(12:00-14:00)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125917" w:rsidRDefault="00DE1407" w:rsidP="00666C7C">
            <w:pPr>
              <w:tabs>
                <w:tab w:val="left" w:pos="450"/>
              </w:tabs>
              <w:rPr>
                <w:rFonts w:cs="Arial"/>
                <w:sz w:val="24"/>
                <w:szCs w:val="24"/>
                <w:lang w:val="el-GR"/>
              </w:rPr>
            </w:pPr>
            <w:r w:rsidRPr="00125917">
              <w:rPr>
                <w:rFonts w:cs="Arial"/>
                <w:sz w:val="20"/>
                <w:szCs w:val="20"/>
                <w:lang w:val="el-GR"/>
              </w:rPr>
              <w:t>Περιοδικός πίνακας των στοιχείων και περιοδικότητα.</w:t>
            </w:r>
            <w:r>
              <w:rPr>
                <w:rFonts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l-GR"/>
              </w:rPr>
              <w:t>Φροντιστήριο</w:t>
            </w:r>
          </w:p>
        </w:tc>
      </w:tr>
      <w:tr w:rsidR="00DE1407" w:rsidRPr="001F29AC" w:rsidTr="00DE1407">
        <w:trPr>
          <w:jc w:val="center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7</w:t>
            </w:r>
            <w:r w:rsidRPr="007B3856">
              <w:rPr>
                <w:b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4/11</w:t>
            </w:r>
          </w:p>
          <w:p w:rsidR="00DE1407" w:rsidRDefault="00DE1407" w:rsidP="00170CA0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(9:00-11:00)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9D07A6" w:rsidRDefault="00DE1407" w:rsidP="00093F1E">
            <w:pPr>
              <w:rPr>
                <w:b/>
                <w:sz w:val="20"/>
                <w:szCs w:val="20"/>
                <w:lang w:val="el-GR"/>
              </w:rPr>
            </w:pPr>
            <w:r w:rsidRPr="00125917">
              <w:rPr>
                <w:rFonts w:cs="Arial"/>
                <w:b/>
                <w:sz w:val="20"/>
                <w:szCs w:val="20"/>
                <w:lang w:val="el-GR"/>
              </w:rPr>
              <w:t>Ιοντικός και ομοιοπολικός δεσμός.</w:t>
            </w:r>
            <w:r w:rsidRPr="00125917">
              <w:rPr>
                <w:rFonts w:cs="Arial"/>
                <w:sz w:val="20"/>
                <w:szCs w:val="20"/>
                <w:lang w:val="el-GR"/>
              </w:rPr>
              <w:t xml:space="preserve"> Κλασσική περιγραφή –τύποι </w:t>
            </w:r>
            <w:r w:rsidRPr="00125917">
              <w:rPr>
                <w:rFonts w:cs="Arial"/>
                <w:sz w:val="20"/>
                <w:szCs w:val="20"/>
              </w:rPr>
              <w:t>Lewis</w:t>
            </w:r>
          </w:p>
        </w:tc>
      </w:tr>
      <w:tr w:rsidR="00DE1407" w:rsidRPr="00B77C57" w:rsidTr="00DE1407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6/11</w:t>
            </w:r>
          </w:p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(12:00-14:00)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3232E7" w:rsidRDefault="00DE1407" w:rsidP="00F97021">
            <w:pPr>
              <w:tabs>
                <w:tab w:val="left" w:pos="450"/>
              </w:tabs>
              <w:rPr>
                <w:rFonts w:cs="Arial"/>
                <w:b/>
                <w:sz w:val="20"/>
                <w:szCs w:val="20"/>
                <w:lang w:val="el-GR"/>
              </w:rPr>
            </w:pPr>
            <w:r w:rsidRPr="00125917">
              <w:rPr>
                <w:rFonts w:cs="Arial"/>
                <w:sz w:val="20"/>
                <w:szCs w:val="20"/>
                <w:lang w:val="el-GR"/>
              </w:rPr>
              <w:t xml:space="preserve">Κλασσική περιγραφή –τύποι </w:t>
            </w:r>
            <w:r w:rsidRPr="00125917">
              <w:rPr>
                <w:rFonts w:cs="Arial"/>
                <w:sz w:val="20"/>
                <w:szCs w:val="20"/>
              </w:rPr>
              <w:t>Lewis</w:t>
            </w:r>
            <w:r>
              <w:rPr>
                <w:rFonts w:cs="Arial"/>
                <w:sz w:val="20"/>
                <w:szCs w:val="20"/>
                <w:lang w:val="el-GR"/>
              </w:rPr>
              <w:t xml:space="preserve"> (συνέχεια). </w:t>
            </w:r>
            <w:r>
              <w:rPr>
                <w:rFonts w:cs="Arial"/>
                <w:b/>
                <w:sz w:val="20"/>
                <w:szCs w:val="20"/>
                <w:lang w:val="el-GR"/>
              </w:rPr>
              <w:t>Φροντιστήριο</w:t>
            </w:r>
            <w:r w:rsidRPr="003232E7">
              <w:rPr>
                <w:rFonts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DE1407" w:rsidRPr="001F29AC" w:rsidTr="00DE1407">
        <w:trPr>
          <w:jc w:val="center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lastRenderedPageBreak/>
              <w:t>8</w:t>
            </w:r>
            <w:r w:rsidRPr="007B3856">
              <w:rPr>
                <w:b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11/11</w:t>
            </w:r>
          </w:p>
          <w:p w:rsidR="00DE1407" w:rsidRDefault="00DE1407" w:rsidP="00170CA0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(9:00-11:00)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B77C57" w:rsidRDefault="00DE1407" w:rsidP="00666C7C">
            <w:pPr>
              <w:tabs>
                <w:tab w:val="left" w:pos="450"/>
              </w:tabs>
              <w:rPr>
                <w:rFonts w:cs="Arial"/>
                <w:sz w:val="20"/>
                <w:szCs w:val="20"/>
                <w:lang w:val="el-GR"/>
              </w:rPr>
            </w:pPr>
            <w:r w:rsidRPr="003232E7">
              <w:rPr>
                <w:rFonts w:cs="Arial"/>
                <w:b/>
                <w:sz w:val="20"/>
                <w:szCs w:val="20"/>
                <w:lang w:val="el-GR"/>
              </w:rPr>
              <w:t>ΠΡΟΟΔΟΣ</w:t>
            </w:r>
            <w:r>
              <w:rPr>
                <w:rFonts w:cs="Arial"/>
                <w:b/>
                <w:sz w:val="20"/>
                <w:szCs w:val="20"/>
                <w:lang w:val="el-GR"/>
              </w:rPr>
              <w:t xml:space="preserve"> (μέσω αναπλήρωσης λόγω αργίας)</w:t>
            </w:r>
          </w:p>
        </w:tc>
      </w:tr>
      <w:tr w:rsidR="00DE1407" w:rsidRPr="00B77C57" w:rsidTr="00DE1407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13/11</w:t>
            </w:r>
          </w:p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(12:00-14:00)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B77C57" w:rsidRDefault="00DE1407" w:rsidP="00E9585A">
            <w:pPr>
              <w:tabs>
                <w:tab w:val="left" w:pos="450"/>
              </w:tabs>
              <w:rPr>
                <w:rFonts w:cs="Arial"/>
                <w:sz w:val="20"/>
                <w:szCs w:val="20"/>
                <w:lang w:val="el-GR"/>
              </w:rPr>
            </w:pPr>
            <w:r w:rsidRPr="00B77C57">
              <w:rPr>
                <w:rFonts w:cs="Arial"/>
                <w:b/>
                <w:sz w:val="20"/>
                <w:szCs w:val="20"/>
                <w:lang w:val="el-GR"/>
              </w:rPr>
              <w:t>Μοριακή Γεωμετρία και θεωρία του χημικού δεσμού</w:t>
            </w:r>
            <w:r w:rsidRPr="00B77C57">
              <w:rPr>
                <w:rFonts w:cs="Arial"/>
                <w:sz w:val="20"/>
                <w:szCs w:val="20"/>
                <w:lang w:val="el-GR"/>
              </w:rPr>
              <w:t xml:space="preserve">. </w:t>
            </w:r>
          </w:p>
          <w:p w:rsidR="00DE1407" w:rsidRPr="00093F1E" w:rsidRDefault="00DE1407" w:rsidP="00E9585A">
            <w:pPr>
              <w:tabs>
                <w:tab w:val="left" w:pos="450"/>
              </w:tabs>
              <w:rPr>
                <w:rFonts w:cs="Arial"/>
                <w:sz w:val="20"/>
                <w:szCs w:val="20"/>
                <w:lang w:val="el-GR"/>
              </w:rPr>
            </w:pPr>
            <w:r w:rsidRPr="00B77C57">
              <w:rPr>
                <w:rFonts w:cs="Arial"/>
                <w:sz w:val="20"/>
                <w:szCs w:val="20"/>
                <w:lang w:val="el-GR"/>
              </w:rPr>
              <w:t xml:space="preserve">Το μοντέλο </w:t>
            </w:r>
            <w:r w:rsidRPr="00B77C57">
              <w:rPr>
                <w:rFonts w:cs="Arial"/>
                <w:sz w:val="20"/>
                <w:szCs w:val="20"/>
              </w:rPr>
              <w:t>VSEPR</w:t>
            </w:r>
            <w:r w:rsidRPr="00B77C57">
              <w:rPr>
                <w:rFonts w:cs="Arial"/>
                <w:sz w:val="20"/>
                <w:szCs w:val="20"/>
                <w:lang w:val="el-GR"/>
              </w:rPr>
              <w:t>.</w:t>
            </w:r>
          </w:p>
        </w:tc>
      </w:tr>
      <w:tr w:rsidR="00DE1407" w:rsidRPr="001F29AC" w:rsidTr="00DE1407">
        <w:trPr>
          <w:jc w:val="center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9</w:t>
            </w:r>
            <w:r w:rsidRPr="007B3856">
              <w:rPr>
                <w:b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18/11</w:t>
            </w:r>
          </w:p>
          <w:p w:rsidR="00DE1407" w:rsidRDefault="00DE1407" w:rsidP="00170CA0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(9:00-11:00)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B77C57" w:rsidRDefault="00DE1407" w:rsidP="00093F1E">
            <w:pPr>
              <w:rPr>
                <w:b/>
                <w:sz w:val="20"/>
                <w:szCs w:val="20"/>
                <w:lang w:val="el-GR"/>
              </w:rPr>
            </w:pPr>
            <w:r w:rsidRPr="00B77C57">
              <w:rPr>
                <w:rFonts w:cs="Arial"/>
                <w:sz w:val="20"/>
                <w:szCs w:val="20"/>
                <w:lang w:val="el-GR"/>
              </w:rPr>
              <w:t>Θεωρία δεσμού σθένους και αρχές θεωρίας μοριακών τροχιακών</w:t>
            </w:r>
            <w:r>
              <w:rPr>
                <w:rFonts w:cs="Arial"/>
                <w:sz w:val="20"/>
                <w:szCs w:val="20"/>
                <w:lang w:val="el-GR"/>
              </w:rPr>
              <w:t>.</w:t>
            </w:r>
          </w:p>
        </w:tc>
      </w:tr>
      <w:tr w:rsidR="00DE1407" w:rsidRPr="00CF1CC0" w:rsidTr="00DE1407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20/11</w:t>
            </w:r>
          </w:p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(12:00-14:00)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B77C57" w:rsidRDefault="00DE1407" w:rsidP="009D0AD2">
            <w:pPr>
              <w:tabs>
                <w:tab w:val="left" w:pos="450"/>
              </w:tabs>
              <w:rPr>
                <w:rFonts w:cs="Arial"/>
                <w:sz w:val="20"/>
                <w:szCs w:val="20"/>
                <w:lang w:val="el-GR"/>
              </w:rPr>
            </w:pPr>
            <w:proofErr w:type="spellStart"/>
            <w:r w:rsidRPr="00B77C57">
              <w:rPr>
                <w:rFonts w:cs="Arial"/>
                <w:sz w:val="20"/>
                <w:szCs w:val="20"/>
                <w:lang w:val="el-GR"/>
              </w:rPr>
              <w:t>Σύμπλοκα</w:t>
            </w:r>
            <w:proofErr w:type="spellEnd"/>
            <w:r w:rsidRPr="00B77C57">
              <w:rPr>
                <w:rFonts w:cs="Arial"/>
                <w:sz w:val="20"/>
                <w:szCs w:val="20"/>
                <w:lang w:val="el-GR"/>
              </w:rPr>
              <w:t xml:space="preserve"> ιόντα και ενώσεις σύνταξης.  </w:t>
            </w:r>
            <w:r>
              <w:rPr>
                <w:rFonts w:cs="Arial"/>
                <w:b/>
                <w:sz w:val="20"/>
                <w:szCs w:val="20"/>
                <w:lang w:val="el-GR"/>
              </w:rPr>
              <w:t>Φροντιστήριο</w:t>
            </w:r>
          </w:p>
        </w:tc>
      </w:tr>
      <w:tr w:rsidR="00DE1407" w:rsidRPr="00B77C57" w:rsidTr="00DE1407">
        <w:trPr>
          <w:jc w:val="center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10</w:t>
            </w:r>
            <w:r w:rsidRPr="00AD6B26">
              <w:rPr>
                <w:b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25/11</w:t>
            </w:r>
          </w:p>
          <w:p w:rsidR="00DE1407" w:rsidRDefault="00DE1407" w:rsidP="00170CA0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(9:00-11:00)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B77C57" w:rsidRDefault="00DE1407" w:rsidP="00E9585A">
            <w:pPr>
              <w:tabs>
                <w:tab w:val="left" w:pos="450"/>
              </w:tabs>
              <w:rPr>
                <w:rFonts w:cs="Arial"/>
                <w:b/>
                <w:sz w:val="20"/>
                <w:szCs w:val="20"/>
                <w:lang w:val="el-GR"/>
              </w:rPr>
            </w:pPr>
            <w:r w:rsidRPr="00B77C57">
              <w:rPr>
                <w:rFonts w:cs="Arial"/>
                <w:b/>
                <w:sz w:val="20"/>
                <w:szCs w:val="20"/>
                <w:lang w:val="el-GR"/>
              </w:rPr>
              <w:t>Καταστάσεις της Ύλης: Υγρά και Στερεά</w:t>
            </w:r>
          </w:p>
          <w:p w:rsidR="00DE1407" w:rsidRPr="00B77C57" w:rsidRDefault="00DE1407" w:rsidP="00E9585A">
            <w:pPr>
              <w:tabs>
                <w:tab w:val="left" w:pos="450"/>
              </w:tabs>
              <w:rPr>
                <w:rFonts w:cs="Arial"/>
                <w:sz w:val="20"/>
                <w:szCs w:val="20"/>
                <w:lang w:val="el-GR"/>
              </w:rPr>
            </w:pPr>
            <w:r w:rsidRPr="00B77C57">
              <w:rPr>
                <w:rFonts w:cs="Arial"/>
                <w:sz w:val="20"/>
                <w:szCs w:val="20"/>
                <w:lang w:val="el-GR"/>
              </w:rPr>
              <w:t>Μεταβολές καταστάσεων.</w:t>
            </w:r>
          </w:p>
        </w:tc>
      </w:tr>
      <w:tr w:rsidR="00DE1407" w:rsidRPr="00B77C57" w:rsidTr="00DE1407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27/11</w:t>
            </w:r>
          </w:p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(12:00-14:00)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B77C57" w:rsidRDefault="00DE1407" w:rsidP="003232E7">
            <w:pPr>
              <w:rPr>
                <w:b/>
                <w:sz w:val="20"/>
                <w:szCs w:val="20"/>
                <w:lang w:val="el-GR"/>
              </w:rPr>
            </w:pPr>
            <w:proofErr w:type="spellStart"/>
            <w:r w:rsidRPr="00B77C57">
              <w:rPr>
                <w:rFonts w:cs="Arial"/>
                <w:sz w:val="20"/>
                <w:szCs w:val="20"/>
                <w:lang w:val="el-GR"/>
              </w:rPr>
              <w:t>Διαμοριακές</w:t>
            </w:r>
            <w:proofErr w:type="spellEnd"/>
            <w:r w:rsidRPr="00B77C57">
              <w:rPr>
                <w:rFonts w:cs="Arial"/>
                <w:sz w:val="20"/>
                <w:szCs w:val="20"/>
                <w:lang w:val="el-GR"/>
              </w:rPr>
              <w:t xml:space="preserve"> δυνάμεις. Φυσικές ιδιότητες</w:t>
            </w:r>
          </w:p>
        </w:tc>
      </w:tr>
      <w:tr w:rsidR="00DE1407" w:rsidRPr="00B77C57" w:rsidTr="00DE1407">
        <w:trPr>
          <w:jc w:val="center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11</w:t>
            </w:r>
            <w:r w:rsidRPr="00AD6B26">
              <w:rPr>
                <w:b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2/12</w:t>
            </w:r>
          </w:p>
          <w:p w:rsidR="00DE1407" w:rsidRDefault="00DE1407" w:rsidP="00170CA0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(9:00-11:00)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B77C57" w:rsidRDefault="00DE1407" w:rsidP="00666C7C">
            <w:pPr>
              <w:tabs>
                <w:tab w:val="left" w:pos="450"/>
              </w:tabs>
              <w:rPr>
                <w:b/>
                <w:sz w:val="20"/>
                <w:szCs w:val="20"/>
                <w:lang w:val="el-GR"/>
              </w:rPr>
            </w:pPr>
            <w:r>
              <w:rPr>
                <w:rFonts w:cs="Arial"/>
                <w:sz w:val="20"/>
                <w:szCs w:val="20"/>
                <w:lang w:val="el-GR"/>
              </w:rPr>
              <w:t>Η στερεά κατάσταση</w:t>
            </w:r>
            <w:r w:rsidRPr="00B77C57">
              <w:rPr>
                <w:rFonts w:cs="Arial"/>
                <w:sz w:val="20"/>
                <w:szCs w:val="20"/>
                <w:lang w:val="el-GR"/>
              </w:rPr>
              <w:t>.</w:t>
            </w:r>
            <w:r>
              <w:rPr>
                <w:rFonts w:cs="Arial"/>
                <w:sz w:val="20"/>
                <w:szCs w:val="20"/>
                <w:lang w:val="el-GR"/>
              </w:rPr>
              <w:t xml:space="preserve"> </w:t>
            </w:r>
            <w:r w:rsidRPr="00B77C57">
              <w:rPr>
                <w:rFonts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l-GR"/>
              </w:rPr>
              <w:t>Φροντιστήριο</w:t>
            </w:r>
          </w:p>
        </w:tc>
      </w:tr>
      <w:tr w:rsidR="00DE1407" w:rsidRPr="001F29AC" w:rsidTr="00DE1407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4/12</w:t>
            </w:r>
          </w:p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(12:00-14:00)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B77C57" w:rsidRDefault="00DE1407" w:rsidP="00666C7C">
            <w:pPr>
              <w:tabs>
                <w:tab w:val="left" w:pos="450"/>
              </w:tabs>
              <w:rPr>
                <w:rFonts w:cs="Arial"/>
                <w:sz w:val="20"/>
                <w:szCs w:val="20"/>
                <w:lang w:val="el-GR"/>
              </w:rPr>
            </w:pPr>
            <w:r w:rsidRPr="00B77C57">
              <w:rPr>
                <w:rFonts w:cs="Arial"/>
                <w:b/>
                <w:sz w:val="20"/>
                <w:szCs w:val="20"/>
                <w:lang w:val="el-GR"/>
              </w:rPr>
              <w:t>Διαλύματα Ι.</w:t>
            </w:r>
            <w:r w:rsidRPr="00B77C57">
              <w:rPr>
                <w:rFonts w:cs="Arial"/>
                <w:sz w:val="20"/>
                <w:szCs w:val="20"/>
                <w:lang w:val="el-GR"/>
              </w:rPr>
              <w:t xml:space="preserve"> Διαλυτότητα. Μορφές συγκέντρωσης, αραίωση-ανάμιξη διαλυμάτων.</w:t>
            </w:r>
          </w:p>
        </w:tc>
      </w:tr>
      <w:tr w:rsidR="00DE1407" w:rsidRPr="00CF1CC0" w:rsidTr="00DE1407">
        <w:trPr>
          <w:jc w:val="center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12</w:t>
            </w:r>
            <w:r w:rsidRPr="00AD6B26">
              <w:rPr>
                <w:b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9/12</w:t>
            </w:r>
          </w:p>
          <w:p w:rsidR="00DE1407" w:rsidRDefault="00DE1407" w:rsidP="00170CA0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(9:00-11:00)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B77C57" w:rsidRDefault="00DE1407" w:rsidP="00666C7C">
            <w:pPr>
              <w:rPr>
                <w:rFonts w:cs="Arial"/>
                <w:sz w:val="20"/>
                <w:szCs w:val="20"/>
                <w:lang w:val="el-GR"/>
              </w:rPr>
            </w:pPr>
            <w:r w:rsidRPr="00B77C57">
              <w:rPr>
                <w:rFonts w:cs="Arial"/>
                <w:sz w:val="20"/>
                <w:szCs w:val="20"/>
                <w:lang w:val="el-GR"/>
              </w:rPr>
              <w:t xml:space="preserve">Αθροιστικές ιδιότητες, κολλοειδή.  </w:t>
            </w:r>
            <w:r>
              <w:rPr>
                <w:rFonts w:cs="Arial"/>
                <w:sz w:val="20"/>
                <w:szCs w:val="20"/>
                <w:lang w:val="el-GR"/>
              </w:rPr>
              <w:t xml:space="preserve">  </w:t>
            </w:r>
            <w:r>
              <w:rPr>
                <w:rFonts w:cs="Arial"/>
                <w:b/>
                <w:sz w:val="20"/>
                <w:szCs w:val="20"/>
                <w:lang w:val="el-GR"/>
              </w:rPr>
              <w:t>Φροντιστήριο</w:t>
            </w:r>
          </w:p>
        </w:tc>
      </w:tr>
      <w:tr w:rsidR="00DE1407" w:rsidRPr="001F29AC" w:rsidTr="00DE1407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11/12</w:t>
            </w:r>
          </w:p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(12:00-14:00)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B77C57" w:rsidRDefault="00DE1407" w:rsidP="00666C7C">
            <w:pPr>
              <w:rPr>
                <w:b/>
                <w:sz w:val="20"/>
                <w:szCs w:val="20"/>
                <w:lang w:val="el-GR"/>
              </w:rPr>
            </w:pPr>
            <w:r w:rsidRPr="00B77C57">
              <w:rPr>
                <w:rFonts w:cs="Arial"/>
                <w:b/>
                <w:sz w:val="20"/>
                <w:szCs w:val="20"/>
                <w:lang w:val="el-GR"/>
              </w:rPr>
              <w:t>Διαλύματα ΙΙ.</w:t>
            </w:r>
            <w:r w:rsidRPr="00B77C57">
              <w:rPr>
                <w:rFonts w:cs="Arial"/>
                <w:sz w:val="20"/>
                <w:szCs w:val="20"/>
                <w:lang w:val="el-GR"/>
              </w:rPr>
              <w:t xml:space="preserve"> </w:t>
            </w:r>
            <w:r w:rsidRPr="00AE36C9">
              <w:rPr>
                <w:rFonts w:cs="Arial"/>
                <w:sz w:val="20"/>
                <w:szCs w:val="20"/>
                <w:lang w:val="el-GR"/>
              </w:rPr>
              <w:t xml:space="preserve"> Θεωρίες, ισχύς και ισορροπίες οξέων - βάσεων.</w:t>
            </w:r>
            <w:r w:rsidRPr="00B77C57">
              <w:rPr>
                <w:rFonts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cs="Arial"/>
                <w:sz w:val="20"/>
                <w:szCs w:val="20"/>
                <w:lang w:val="el-GR"/>
              </w:rPr>
              <w:t xml:space="preserve"> </w:t>
            </w:r>
          </w:p>
        </w:tc>
      </w:tr>
      <w:tr w:rsidR="00DE1407" w:rsidRPr="001F29AC" w:rsidTr="00DE1407">
        <w:trPr>
          <w:jc w:val="center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13</w:t>
            </w:r>
            <w:r w:rsidRPr="00AD6B26">
              <w:rPr>
                <w:b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16/12</w:t>
            </w:r>
          </w:p>
          <w:p w:rsidR="00DE1407" w:rsidRDefault="00DE1407" w:rsidP="00170CA0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(9:00-11:00)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B77C57" w:rsidRDefault="00DE1407" w:rsidP="00AE36C9">
            <w:pPr>
              <w:tabs>
                <w:tab w:val="left" w:pos="450"/>
              </w:tabs>
              <w:rPr>
                <w:rFonts w:cs="Arial"/>
                <w:sz w:val="20"/>
                <w:szCs w:val="20"/>
                <w:lang w:val="el-GR"/>
              </w:rPr>
            </w:pPr>
            <w:proofErr w:type="gramStart"/>
            <w:r w:rsidRPr="00B77C57">
              <w:rPr>
                <w:rFonts w:cs="Arial"/>
                <w:sz w:val="20"/>
                <w:szCs w:val="20"/>
              </w:rPr>
              <w:t>pH</w:t>
            </w:r>
            <w:proofErr w:type="gramEnd"/>
            <w:r w:rsidRPr="00B77C57">
              <w:rPr>
                <w:rFonts w:cs="Arial"/>
                <w:sz w:val="20"/>
                <w:szCs w:val="20"/>
                <w:lang w:val="el-GR"/>
              </w:rPr>
              <w:t xml:space="preserve"> και ρυθμιστικά διαλύματα. </w:t>
            </w:r>
            <w:r>
              <w:rPr>
                <w:rFonts w:cs="Arial"/>
                <w:b/>
                <w:sz w:val="20"/>
                <w:szCs w:val="20"/>
                <w:lang w:val="el-GR"/>
              </w:rPr>
              <w:t>Φροντιστήριο</w:t>
            </w:r>
          </w:p>
        </w:tc>
      </w:tr>
      <w:tr w:rsidR="00DE1407" w:rsidRPr="00093F1E" w:rsidTr="00DE1407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CA6FE0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ΤΕΤΑΡΤΗ 18/12</w:t>
            </w:r>
          </w:p>
          <w:p w:rsidR="00DE1407" w:rsidRDefault="00DE1407" w:rsidP="00170CA0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(12:00-14:00)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7" w:rsidRPr="009D07A6" w:rsidRDefault="00DE1407" w:rsidP="00666C7C">
            <w:pPr>
              <w:rPr>
                <w:b/>
                <w:sz w:val="20"/>
                <w:szCs w:val="20"/>
                <w:lang w:val="el-GR"/>
              </w:rPr>
            </w:pPr>
            <w:r w:rsidRPr="00B77C57">
              <w:rPr>
                <w:rFonts w:cs="Arial"/>
                <w:sz w:val="20"/>
                <w:szCs w:val="20"/>
                <w:lang w:val="el-GR"/>
              </w:rPr>
              <w:t xml:space="preserve">Διαλυτότητα και ισορροπίες </w:t>
            </w:r>
            <w:proofErr w:type="spellStart"/>
            <w:r w:rsidRPr="00B77C57">
              <w:rPr>
                <w:rFonts w:cs="Arial"/>
                <w:sz w:val="20"/>
                <w:szCs w:val="20"/>
                <w:lang w:val="el-GR"/>
              </w:rPr>
              <w:t>σύμπλοκων</w:t>
            </w:r>
            <w:proofErr w:type="spellEnd"/>
            <w:r w:rsidRPr="00B77C57">
              <w:rPr>
                <w:rFonts w:cs="Arial"/>
                <w:sz w:val="20"/>
                <w:szCs w:val="20"/>
                <w:lang w:val="el-GR"/>
              </w:rPr>
              <w:t xml:space="preserve"> ιόντων.</w:t>
            </w:r>
            <w:r>
              <w:rPr>
                <w:rFonts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l-GR"/>
              </w:rPr>
              <w:t>Φροντιστήριο</w:t>
            </w:r>
          </w:p>
        </w:tc>
      </w:tr>
    </w:tbl>
    <w:p w:rsidR="008F2D76" w:rsidRPr="00785B12" w:rsidRDefault="00785B12" w:rsidP="00785B12">
      <w:pPr>
        <w:spacing w:before="240" w:line="240" w:lineRule="auto"/>
        <w:rPr>
          <w:lang w:val="el-GR"/>
        </w:rPr>
      </w:pPr>
      <w:r w:rsidRPr="00785B12">
        <w:rPr>
          <w:lang w:val="el-GR"/>
        </w:rPr>
        <w:t>Σημείωση: Η αργία της 28</w:t>
      </w:r>
      <w:r w:rsidRPr="00785B12">
        <w:rPr>
          <w:vertAlign w:val="superscript"/>
          <w:lang w:val="el-GR"/>
        </w:rPr>
        <w:t>ης</w:t>
      </w:r>
      <w:r w:rsidRPr="00785B12">
        <w:rPr>
          <w:lang w:val="el-GR"/>
        </w:rPr>
        <w:t xml:space="preserve"> Οκτωβρίου θα αναπληρωθεί με φροντιστηριακό μάθημα</w:t>
      </w:r>
    </w:p>
    <w:p w:rsidR="008F2D76" w:rsidRPr="00C7088E" w:rsidRDefault="008F2D76" w:rsidP="00785B12">
      <w:pPr>
        <w:spacing w:before="240" w:line="240" w:lineRule="auto"/>
        <w:rPr>
          <w:b/>
          <w:lang w:val="el-GR"/>
        </w:rPr>
      </w:pPr>
    </w:p>
    <w:p w:rsidR="00A74C65" w:rsidRPr="00C7088E" w:rsidRDefault="00A74C65" w:rsidP="00A74C65">
      <w:pPr>
        <w:spacing w:line="240" w:lineRule="auto"/>
        <w:rPr>
          <w:lang w:val="el-GR"/>
        </w:rPr>
      </w:pPr>
    </w:p>
    <w:sectPr w:rsidR="00A74C65" w:rsidRPr="00C7088E" w:rsidSect="00E9585A">
      <w:headerReference w:type="default" r:id="rId10"/>
      <w:footerReference w:type="default" r:id="rId11"/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520" w:rsidRDefault="007D6520">
      <w:pPr>
        <w:spacing w:after="0" w:line="240" w:lineRule="auto"/>
      </w:pPr>
      <w:r>
        <w:separator/>
      </w:r>
    </w:p>
  </w:endnote>
  <w:endnote w:type="continuationSeparator" w:id="0">
    <w:p w:rsidR="007D6520" w:rsidRDefault="007D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AAA" w:rsidRDefault="007D6520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520" w:rsidRDefault="007D6520">
      <w:pPr>
        <w:spacing w:after="0" w:line="240" w:lineRule="auto"/>
      </w:pPr>
      <w:r>
        <w:separator/>
      </w:r>
    </w:p>
  </w:footnote>
  <w:footnote w:type="continuationSeparator" w:id="0">
    <w:p w:rsidR="007D6520" w:rsidRDefault="007D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AAA" w:rsidRDefault="006D3E0F">
    <w:pPr>
      <w:spacing w:after="0" w:line="200" w:lineRule="exact"/>
      <w:rPr>
        <w:sz w:val="20"/>
        <w:szCs w:val="20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854519" wp14:editId="55B8964A">
              <wp:simplePos x="0" y="0"/>
              <wp:positionH relativeFrom="page">
                <wp:posOffset>6504940</wp:posOffset>
              </wp:positionH>
              <wp:positionV relativeFrom="page">
                <wp:posOffset>434340</wp:posOffset>
              </wp:positionV>
              <wp:extent cx="179705" cy="177800"/>
              <wp:effectExtent l="0" t="0" r="1905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AAA" w:rsidRDefault="007D6520">
                          <w:pPr>
                            <w:spacing w:after="0" w:line="26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512.2pt;margin-top:34.2pt;width:14.1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" filled="f" stroked="f">
              <v:textbox inset="0,0,0,0">
                <w:txbxContent>
                  <w:p w:rsidR="009F1AAA" w:rsidRDefault="006D3E0F">
                    <w:pPr>
                      <w:spacing w:after="0" w:line="26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9F2"/>
      </v:shape>
    </w:pict>
  </w:numPicBullet>
  <w:abstractNum w:abstractNumId="0">
    <w:nsid w:val="27EE0C0E"/>
    <w:multiLevelType w:val="hybridMultilevel"/>
    <w:tmpl w:val="FF1E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326DB"/>
    <w:multiLevelType w:val="hybridMultilevel"/>
    <w:tmpl w:val="A41A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902BA"/>
    <w:multiLevelType w:val="hybridMultilevel"/>
    <w:tmpl w:val="8F12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E36DF"/>
    <w:multiLevelType w:val="hybridMultilevel"/>
    <w:tmpl w:val="F47CE9A4"/>
    <w:lvl w:ilvl="0" w:tplc="04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61E44571"/>
    <w:multiLevelType w:val="hybridMultilevel"/>
    <w:tmpl w:val="FE466E2E"/>
    <w:lvl w:ilvl="0" w:tplc="3216F3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490B8E"/>
    <w:multiLevelType w:val="hybridMultilevel"/>
    <w:tmpl w:val="FF0879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13951"/>
    <w:multiLevelType w:val="hybridMultilevel"/>
    <w:tmpl w:val="37ECEA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3344D"/>
    <w:multiLevelType w:val="hybridMultilevel"/>
    <w:tmpl w:val="F076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44786"/>
    <w:multiLevelType w:val="hybridMultilevel"/>
    <w:tmpl w:val="29621AEE"/>
    <w:lvl w:ilvl="0" w:tplc="04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49"/>
    <w:rsid w:val="00033BBB"/>
    <w:rsid w:val="00093F1E"/>
    <w:rsid w:val="000B0E39"/>
    <w:rsid w:val="000C6B46"/>
    <w:rsid w:val="000D3AB9"/>
    <w:rsid w:val="000F79D4"/>
    <w:rsid w:val="00125917"/>
    <w:rsid w:val="001F29AC"/>
    <w:rsid w:val="002452B1"/>
    <w:rsid w:val="002D2DEC"/>
    <w:rsid w:val="00323076"/>
    <w:rsid w:val="003232E7"/>
    <w:rsid w:val="003271F4"/>
    <w:rsid w:val="00335B29"/>
    <w:rsid w:val="00390786"/>
    <w:rsid w:val="003913AB"/>
    <w:rsid w:val="003C64AF"/>
    <w:rsid w:val="003D65C9"/>
    <w:rsid w:val="004A7461"/>
    <w:rsid w:val="004B48DC"/>
    <w:rsid w:val="004C40B0"/>
    <w:rsid w:val="00504C05"/>
    <w:rsid w:val="005364CB"/>
    <w:rsid w:val="00594607"/>
    <w:rsid w:val="005C2F86"/>
    <w:rsid w:val="005E4D57"/>
    <w:rsid w:val="00601FE7"/>
    <w:rsid w:val="00670484"/>
    <w:rsid w:val="006B6899"/>
    <w:rsid w:val="006D3E0F"/>
    <w:rsid w:val="00785B12"/>
    <w:rsid w:val="007B3856"/>
    <w:rsid w:val="007D6520"/>
    <w:rsid w:val="008A6239"/>
    <w:rsid w:val="008B1398"/>
    <w:rsid w:val="008B4D49"/>
    <w:rsid w:val="008D35DF"/>
    <w:rsid w:val="008D7B98"/>
    <w:rsid w:val="008F2D76"/>
    <w:rsid w:val="00945B6A"/>
    <w:rsid w:val="00962AB1"/>
    <w:rsid w:val="00991AC8"/>
    <w:rsid w:val="009D07A6"/>
    <w:rsid w:val="00A24AA4"/>
    <w:rsid w:val="00A74C65"/>
    <w:rsid w:val="00AB290F"/>
    <w:rsid w:val="00AD0F7F"/>
    <w:rsid w:val="00AD6B26"/>
    <w:rsid w:val="00AE36C9"/>
    <w:rsid w:val="00AF4BF5"/>
    <w:rsid w:val="00B32B75"/>
    <w:rsid w:val="00B56909"/>
    <w:rsid w:val="00B77C57"/>
    <w:rsid w:val="00BE42E4"/>
    <w:rsid w:val="00BE4EB0"/>
    <w:rsid w:val="00C116C3"/>
    <w:rsid w:val="00C333F9"/>
    <w:rsid w:val="00C45498"/>
    <w:rsid w:val="00C7088E"/>
    <w:rsid w:val="00C86836"/>
    <w:rsid w:val="00CC1B70"/>
    <w:rsid w:val="00CF1CC0"/>
    <w:rsid w:val="00D40886"/>
    <w:rsid w:val="00D7037A"/>
    <w:rsid w:val="00DE1407"/>
    <w:rsid w:val="00E25EA7"/>
    <w:rsid w:val="00E9585A"/>
    <w:rsid w:val="00EA2BF7"/>
    <w:rsid w:val="00F11C79"/>
    <w:rsid w:val="00F27357"/>
    <w:rsid w:val="00F8749F"/>
    <w:rsid w:val="00F902BA"/>
    <w:rsid w:val="00F9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9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7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4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9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7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4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hatzidakis@uoc.g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earn.uoc.gr/course/index.php?categoryid=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Pratikaki Anastasia</dc:creator>
  <cp:lastModifiedBy>user</cp:lastModifiedBy>
  <cp:revision>2</cp:revision>
  <cp:lastPrinted>2019-01-11T10:05:00Z</cp:lastPrinted>
  <dcterms:created xsi:type="dcterms:W3CDTF">2019-09-18T12:00:00Z</dcterms:created>
  <dcterms:modified xsi:type="dcterms:W3CDTF">2019-09-18T12:00:00Z</dcterms:modified>
</cp:coreProperties>
</file>