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Το εργαστήριο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val="en-US" w:eastAsia="el-GR"/>
        </w:rPr>
        <w:t>BIOL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300</w:t>
      </w:r>
      <w:r w:rsid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:rsidR="000D0D29" w:rsidRPr="00830464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Ειδικές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Μέθοδοι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Α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ν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ά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λυσης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Κυτταρικών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Διεργασιών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:rsidR="00B8498E" w:rsidRDefault="000D0D29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θα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ξεκινήσει </w:t>
      </w:r>
    </w:p>
    <w:p w:rsidR="00B8498E" w:rsidRPr="00830464" w:rsidRDefault="00B8498E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στο εργαστήριο Γ</w:t>
      </w:r>
      <w:r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,</w:t>
      </w:r>
    </w:p>
    <w:p w:rsidR="00830464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την </w:t>
      </w:r>
    </w:p>
    <w:p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Τρίτη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</w:t>
      </w:r>
      <w:r w:rsidR="00B16418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, 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</w:t>
      </w:r>
      <w:r w:rsidR="00E931A8" w:rsidRPr="00B8498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="00E931A8" w:rsidRPr="00B8498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5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</w:p>
    <w:p w:rsidR="000D0D29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Πέμπτη </w:t>
      </w:r>
      <w:r w:rsidR="00B16418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4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και</w:t>
      </w:r>
    </w:p>
    <w:p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Παρασκευή </w:t>
      </w:r>
      <w:r w:rsidR="00B16418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5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9.00-12.00</w:t>
      </w:r>
    </w:p>
    <w:p w:rsidR="00830464" w:rsidRPr="00830464" w:rsidRDefault="00B8498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σύμφωνα με την κατανομή που ακολουθεί.</w:t>
      </w:r>
    </w:p>
    <w:p w:rsidR="000D0D29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2"/>
          <w:szCs w:val="48"/>
          <w:lang w:eastAsia="el-GR"/>
        </w:rPr>
        <w:t>Από το εργαστήριο</w:t>
      </w:r>
    </w:p>
    <w:p w:rsidR="000D0D29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tbl>
      <w:tblPr>
        <w:tblW w:w="14474" w:type="dxa"/>
        <w:tblInd w:w="93" w:type="dxa"/>
        <w:tblLook w:val="04A0"/>
      </w:tblPr>
      <w:tblGrid>
        <w:gridCol w:w="640"/>
        <w:gridCol w:w="2340"/>
        <w:gridCol w:w="1713"/>
        <w:gridCol w:w="284"/>
        <w:gridCol w:w="485"/>
        <w:gridCol w:w="1924"/>
        <w:gridCol w:w="1843"/>
        <w:gridCol w:w="284"/>
        <w:gridCol w:w="485"/>
        <w:gridCol w:w="2350"/>
        <w:gridCol w:w="1489"/>
        <w:gridCol w:w="637"/>
      </w:tblGrid>
      <w:tr w:rsidR="003C29AB" w:rsidRPr="003C29AB" w:rsidTr="00B16418">
        <w:trPr>
          <w:gridAfter w:val="1"/>
          <w:wAfter w:w="637" w:type="dxa"/>
          <w:trHeight w:val="585"/>
        </w:trPr>
        <w:tc>
          <w:tcPr>
            <w:tcW w:w="13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el-GR"/>
              </w:rPr>
              <w:lastRenderedPageBreak/>
              <w:t>ΕΙΔΙΚΕΣ MΕΘΟΔΟΙ ΑΝΑΛΥΣΗΣ ΚΥΤΤΑΡΙΚΩΝ ΔΙΕΡΓΑΣΙΩΝ –ΒΙΟΛ 300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ΤΡΙΤΗ 12-3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ΠΕΜΠΤΗ 9-12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Παρασκευή 9-12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B16418" w:rsidRPr="00B16418" w:rsidTr="00B16418">
        <w:trPr>
          <w:trHeight w:val="5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Αβραμόπουλος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Παναγιώτης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Καλογερίδη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Παπαδόπουλος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Γρηγόριος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Gudkova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Ekaterina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Κουτσάμπαση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Σωτηρία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Παπανικολάου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Ασπασία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Αργυρίου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Σοφία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Κυπριωτάκη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Γεωργία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Παρασκευοπούλου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Νεφέλη-Ιωάννα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Αργυρίου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Φωτεινή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Κυριακίδου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Θεοχάρη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Θραψανιώτη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Λυδία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Αρκουλή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Κωνσταντουλάκη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Άννα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Πίτση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Αρχοντίδης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Θεμιστοκλής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Κωστάκου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Ραπούσι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Εριόλα</w:t>
            </w:r>
            <w:proofErr w:type="spellEnd"/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Αστροπεκάκη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Νίκη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Κωστοπούλου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Ελισάβετ Ανθή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Σκάρλου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Ελπίδα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Ατλάζης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Ιωάννης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Λάππα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Ευτυχία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Σούκουλη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Ιωάννα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Ναλπάντη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Άννα Βασιλική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Λάρδου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Χαρούλα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Σούμα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Βάσιου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Χριστιάνα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Λυράκη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Όλγα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Σπυροπούλου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Δήμητρα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Βουλγαράκη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Δέσποινα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Μαγκαφά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Σπυριδούλα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Σταυρόπουλος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Κωνσταντίνος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Γερονικολού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Ανδριανή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Καρυώτη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Αναστασία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Στεφανή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Ιωάννα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Γιαρέντης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Κων/νος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Στόκα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Ελένη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Μάντουκα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Ηλιάννα</w:t>
            </w:r>
            <w:proofErr w:type="spellEnd"/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Πεχυνάκη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Πανωραία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Μανωλεσάκης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Φώτιος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Καντέλη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Ιωάννα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Γκρέκου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Κωνσταντίνα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Μαράβα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Ισμήνη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Συνάζου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Γκριτζάς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Ραφαήλ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Μαραγκουδάκης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Αριστείδης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Συντιχάκη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Άννα-Μαρία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Δεληγιάννη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Ελισάβετ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Κορμανού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Άννα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Τσαραβά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Ευανθία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Δήμα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Φροσύνα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Μαστής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Στέφανος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Τσατσάκη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Ελευθερία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lastRenderedPageBreak/>
              <w:t>19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Δημητριάδη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Σταυρούλα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Ματαλλιωτάκης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Παναγιώτης Εμμανουήλ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Τσιακμάκη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Ευφροσύνη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Εκίζογλου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Παύλος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Μέρα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Αντωνία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Τσιαμαντά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Άννα</w:t>
            </w:r>
          </w:p>
        </w:tc>
      </w:tr>
      <w:tr w:rsidR="00B16418" w:rsidRPr="00B16418" w:rsidTr="00B16418">
        <w:trPr>
          <w:trHeight w:val="6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Ηλία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Δέσποινα-Βασιλική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Μηνακάκης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Αλέξανδρος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Φιλελές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Αθανάσιος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Συγγέρη</w:t>
            </w:r>
            <w:proofErr w:type="spellEnd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Ευτυχία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Μίτλεττον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Μυρτώ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Χαντζάρας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Χρήστος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Θώμου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Χριστίνα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Μουτίδης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Πολυχρόνιος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Χολέβας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Αναστάσιος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Καπετανάκη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Ευαγγελία Ελένη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Μπουτσιούκη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Κωνσταντίνα-Ταρσή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Χορομίδης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Αλέξανδρος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Καρφάκης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Βίκτωρ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Γρατσία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Ειρήνη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Ψυχογιός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Ιωάννης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Κατσαλίφης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Αθανάσιος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Νικολαντωνάκη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Δανάη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Ψωμά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Ανθή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Κόκκας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Εμμανουήλ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Νικολιδάκης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Ορέστης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Νεοκοσμίδης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Νίκος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Ρωμανού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Φλωρεντία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Ξηνταράκου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Όλγα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Βασιλείου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Γεωργία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Λάμπα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Τσικνάκη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Γκούμα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Νίκη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Σερτεδάκης</w:t>
            </w:r>
            <w:proofErr w:type="spellEnd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Ματθαίος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Οικιάδη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Σταυρούλα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Δρακάκη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Ζωή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Καραστεργίου</w:t>
            </w:r>
            <w:proofErr w:type="spellEnd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Αννα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Οικονομοπούλου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Χριστίνα-Τατιάνα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B16418" w:rsidRPr="00B16418" w:rsidTr="00B16418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Πάμπουκα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Κωνσταντίνα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418" w:rsidRPr="00B16418" w:rsidRDefault="00B16418" w:rsidP="00B1641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B16418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</w:tbl>
    <w:p w:rsidR="003C29AB" w:rsidRPr="000D0D29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sectPr w:rsidR="003C29AB" w:rsidRPr="000D0D29" w:rsidSect="000D0D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0D29"/>
    <w:rsid w:val="0005201E"/>
    <w:rsid w:val="00087ACA"/>
    <w:rsid w:val="000D0D29"/>
    <w:rsid w:val="000F381B"/>
    <w:rsid w:val="00252753"/>
    <w:rsid w:val="00394117"/>
    <w:rsid w:val="003C29AB"/>
    <w:rsid w:val="00483C01"/>
    <w:rsid w:val="00547C28"/>
    <w:rsid w:val="00830464"/>
    <w:rsid w:val="00833032"/>
    <w:rsid w:val="00A93D7B"/>
    <w:rsid w:val="00B16418"/>
    <w:rsid w:val="00B8498E"/>
    <w:rsid w:val="00C32675"/>
    <w:rsid w:val="00C446E4"/>
    <w:rsid w:val="00D709CC"/>
    <w:rsid w:val="00E25AB5"/>
    <w:rsid w:val="00E931A8"/>
    <w:rsid w:val="00EB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2015-09-22T08:56:00Z</cp:lastPrinted>
  <dcterms:created xsi:type="dcterms:W3CDTF">2018-09-17T08:29:00Z</dcterms:created>
  <dcterms:modified xsi:type="dcterms:W3CDTF">2018-09-17T08:35:00Z</dcterms:modified>
</cp:coreProperties>
</file>