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D74C" w14:textId="77777777" w:rsid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  <w:t>ΕΠΙΚΑΙΡΟΠΟΙΗΜΕΝΗ ΑΝΑΚΟΙΝΩΣΗ ΒΙΟΛ300</w:t>
      </w:r>
      <w:r w:rsidRPr="00B72453"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  <w:t xml:space="preserve"> </w:t>
      </w:r>
    </w:p>
    <w:p w14:paraId="47C082CD" w14:textId="2F5DCCCE" w:rsid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  <w:t>Ειδικές Μέθοδοι Ανάλυσης Κυτταρικών Διεργασιών</w:t>
      </w:r>
    </w:p>
    <w:p w14:paraId="666E0296" w14:textId="77777777" w:rsid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</w:pPr>
    </w:p>
    <w:p w14:paraId="5AF45C4C" w14:textId="15CD0EF2" w:rsidR="00B72453" w:rsidRDefault="00B72453" w:rsidP="00B7245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Μετά την τελευταία αλλαγή</w:t>
      </w:r>
      <w:r w:rsidR="00A92DF8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 </w:t>
      </w: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στο ωρολόγιο πρόγραμμα, οι λίστες και τα τμήματα διαμορφώνονται </w:t>
      </w: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σύμφωνα με την κατανομή που ακολουθεί.</w:t>
      </w: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 </w:t>
      </w:r>
    </w:p>
    <w:p w14:paraId="76C32451" w14:textId="77777777" w:rsidR="00F61C3C" w:rsidRPr="00B72453" w:rsidRDefault="00F61C3C" w:rsidP="00B7245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</w:p>
    <w:p w14:paraId="54F7B484" w14:textId="733DB5ED" w:rsidR="00830464" w:rsidRPr="00B72453" w:rsidRDefault="00B72453" w:rsidP="00B7245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Σας </w:t>
      </w:r>
      <w:proofErr w:type="spellStart"/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υπενθυμιζω</w:t>
      </w:r>
      <w:proofErr w:type="spellEnd"/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 ότι τ</w:t>
      </w:r>
      <w:r w:rsidR="000D0D29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ο </w:t>
      </w:r>
      <w:r w:rsidR="00830464" w:rsidRPr="00B72453">
        <w:rPr>
          <w:rFonts w:ascii="Comic Sans MS" w:eastAsia="Times New Roman" w:hAnsi="Comic Sans MS" w:cs="Times New Roman"/>
          <w:color w:val="000000"/>
          <w:sz w:val="32"/>
          <w:szCs w:val="32"/>
          <w:lang w:val="en-US" w:eastAsia="el-GR"/>
        </w:rPr>
        <w:t>BIOL</w:t>
      </w:r>
      <w:r w:rsidR="00830464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300</w:t>
      </w: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 </w:t>
      </w:r>
      <w:r w:rsidR="000D0D29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θα </w:t>
      </w:r>
      <w:r w:rsidR="00830464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ξεκινήσει </w:t>
      </w:r>
      <w:r w:rsidR="00B8498E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u w:val="single"/>
          <w:lang w:eastAsia="el-GR"/>
        </w:rPr>
        <w:t>στο εργαστήριο Γ</w:t>
      </w:r>
      <w:r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u w:val="single"/>
          <w:lang w:eastAsia="el-GR"/>
        </w:rPr>
        <w:t xml:space="preserve">, </w:t>
      </w:r>
      <w:r w:rsidR="000D0D29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την </w:t>
      </w:r>
    </w:p>
    <w:p w14:paraId="3DD5112F" w14:textId="33D5AD62" w:rsidR="00830464" w:rsidRPr="00B72453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Τρίτη</w:t>
      </w:r>
      <w:r w:rsidR="000D0D29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 xml:space="preserve"> </w:t>
      </w:r>
      <w:r w:rsidR="00D5601E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12</w:t>
      </w:r>
      <w:r w:rsidR="003C29AB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/10</w:t>
      </w:r>
      <w:r w:rsidR="000D0D29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 xml:space="preserve">, </w:t>
      </w:r>
      <w:r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1</w:t>
      </w:r>
      <w:r w:rsidR="00D5601E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3</w:t>
      </w:r>
      <w:r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.00-1</w:t>
      </w:r>
      <w:r w:rsidR="00D5601E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6</w:t>
      </w:r>
      <w:r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.00</w:t>
      </w:r>
    </w:p>
    <w:p w14:paraId="3200FAC3" w14:textId="6E24A0E9" w:rsidR="000D0D29" w:rsidRPr="00B72453" w:rsidRDefault="00D5601E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Τετάρτη</w:t>
      </w:r>
      <w:r w:rsidR="00830464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 xml:space="preserve"> </w:t>
      </w:r>
      <w:r w:rsidR="002C4B40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1</w:t>
      </w:r>
      <w:r w:rsidR="00054BAC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3</w:t>
      </w:r>
      <w:r w:rsidR="003C29AB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/10</w:t>
      </w:r>
      <w:r w:rsidR="00830464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, 9</w:t>
      </w:r>
      <w:r w:rsidR="000D0D29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.00-1</w:t>
      </w:r>
      <w:r w:rsidR="00830464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2</w:t>
      </w:r>
      <w:r w:rsidR="000D0D29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.00</w:t>
      </w:r>
      <w:r w:rsidR="00830464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 xml:space="preserve"> και</w:t>
      </w:r>
    </w:p>
    <w:p w14:paraId="6AA0D7A4" w14:textId="45B21A94" w:rsidR="00830464" w:rsidRPr="00B72453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 xml:space="preserve">Παρασκευή </w:t>
      </w:r>
      <w:r w:rsidR="002C4B40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15</w:t>
      </w:r>
      <w:r w:rsidR="003C29AB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/10</w:t>
      </w:r>
      <w:r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  <w:t>, 9.00-12.00</w:t>
      </w:r>
    </w:p>
    <w:p w14:paraId="377D8F63" w14:textId="5B76D9C9" w:rsidR="00830464" w:rsidRPr="00B72453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</w:pPr>
    </w:p>
    <w:p w14:paraId="66F29683" w14:textId="3F18132D" w:rsidR="000D0D29" w:rsidRP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Καλή αρχή.</w:t>
      </w:r>
    </w:p>
    <w:p w14:paraId="19A46AA9" w14:textId="1EEC9BB9" w:rsidR="00B72453" w:rsidRP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proofErr w:type="spellStart"/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Στάσ</w:t>
      </w:r>
      <w:proofErr w:type="spellEnd"/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val="en-US" w:eastAsia="el-GR"/>
        </w:rPr>
        <w:t>a</w:t>
      </w: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 Παπαδάκη</w:t>
      </w:r>
    </w:p>
    <w:p w14:paraId="003A5082" w14:textId="2EF0FD5F" w:rsidR="00B72453" w:rsidRP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val="en-US"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(</w:t>
      </w: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val="en-US" w:eastAsia="el-GR"/>
        </w:rPr>
        <w:t>apapadaki@uoc.gr)</w:t>
      </w:r>
    </w:p>
    <w:p w14:paraId="03851FB9" w14:textId="77777777" w:rsidR="000D0D29" w:rsidRPr="00DA3494" w:rsidRDefault="000D0D29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p w14:paraId="044A330A" w14:textId="5814CA8B" w:rsidR="003C29AB" w:rsidRDefault="003C29AB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val="en-US" w:eastAsia="el-GR"/>
        </w:rPr>
      </w:pPr>
    </w:p>
    <w:p w14:paraId="30AB2C23" w14:textId="31C8F4EF" w:rsidR="00F61C3C" w:rsidRDefault="00F61C3C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val="en-US" w:eastAsia="el-GR"/>
        </w:rPr>
      </w:pPr>
    </w:p>
    <w:p w14:paraId="056953D6" w14:textId="34C1F882" w:rsidR="00F61C3C" w:rsidRDefault="00F61C3C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val="en-US" w:eastAsia="el-GR"/>
        </w:rPr>
      </w:pPr>
    </w:p>
    <w:p w14:paraId="783C8907" w14:textId="16FEAE34" w:rsidR="00F61C3C" w:rsidRPr="00AA5812" w:rsidRDefault="00F61C3C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val="en-US" w:eastAsia="el-GR"/>
        </w:rPr>
      </w:pPr>
      <w:r w:rsidRPr="00F61C3C">
        <w:lastRenderedPageBreak/>
        <w:drawing>
          <wp:inline distT="0" distB="0" distL="0" distR="0" wp14:anchorId="7B4E3246" wp14:editId="79116BAE">
            <wp:extent cx="8562340" cy="5274310"/>
            <wp:effectExtent l="0" t="0" r="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34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C3C" w:rsidRPr="00AA5812" w:rsidSect="00F61C3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7ACA"/>
    <w:rsid w:val="000D0D29"/>
    <w:rsid w:val="000F381B"/>
    <w:rsid w:val="00252753"/>
    <w:rsid w:val="002C4B40"/>
    <w:rsid w:val="00394117"/>
    <w:rsid w:val="003C29AB"/>
    <w:rsid w:val="00483C01"/>
    <w:rsid w:val="00547C28"/>
    <w:rsid w:val="00830464"/>
    <w:rsid w:val="00833032"/>
    <w:rsid w:val="00846D0B"/>
    <w:rsid w:val="00933B6F"/>
    <w:rsid w:val="00965705"/>
    <w:rsid w:val="00A92DF8"/>
    <w:rsid w:val="00A93D7B"/>
    <w:rsid w:val="00AA5812"/>
    <w:rsid w:val="00B16418"/>
    <w:rsid w:val="00B72453"/>
    <w:rsid w:val="00B8498E"/>
    <w:rsid w:val="00C32675"/>
    <w:rsid w:val="00C446E4"/>
    <w:rsid w:val="00D5601E"/>
    <w:rsid w:val="00D709CC"/>
    <w:rsid w:val="00D97F18"/>
    <w:rsid w:val="00DA3494"/>
    <w:rsid w:val="00E25AB5"/>
    <w:rsid w:val="00E931A8"/>
    <w:rsid w:val="00EB1C4E"/>
    <w:rsid w:val="00F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2019-09-18T07:06:00Z</cp:lastPrinted>
  <dcterms:created xsi:type="dcterms:W3CDTF">2021-10-04T20:00:00Z</dcterms:created>
  <dcterms:modified xsi:type="dcterms:W3CDTF">2021-10-04T20:15:00Z</dcterms:modified>
</cp:coreProperties>
</file>