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CF" w:rsidRPr="00E300CF" w:rsidRDefault="00E300CF" w:rsidP="00E300CF">
      <w:pPr>
        <w:ind w:right="-766" w:hanging="851"/>
        <w:jc w:val="center"/>
        <w:rPr>
          <w:rFonts w:asciiTheme="minorHAnsi" w:hAnsiTheme="minorHAnsi" w:cstheme="minorHAnsi"/>
          <w:sz w:val="28"/>
          <w:szCs w:val="28"/>
        </w:rPr>
      </w:pPr>
      <w:r w:rsidRPr="00E300CF">
        <w:rPr>
          <w:rFonts w:asciiTheme="minorHAnsi" w:hAnsiTheme="minorHAnsi" w:cstheme="minorHAnsi"/>
          <w:b/>
          <w:sz w:val="28"/>
          <w:szCs w:val="28"/>
          <w:u w:val="single"/>
        </w:rPr>
        <w:t>ΑΝΑΚΟΙΝΩΣΗ</w:t>
      </w:r>
    </w:p>
    <w:p w:rsidR="00E300CF" w:rsidRDefault="00E300CF" w:rsidP="00FA40DF">
      <w:pPr>
        <w:pStyle w:val="Default"/>
        <w:ind w:right="-766" w:hanging="85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B65818" w:rsidRPr="00E300CF" w:rsidRDefault="00B65818" w:rsidP="00FA40DF">
      <w:pPr>
        <w:pStyle w:val="Default"/>
        <w:ind w:right="-766" w:hanging="85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300CF">
        <w:rPr>
          <w:rFonts w:asciiTheme="minorHAnsi" w:hAnsiTheme="minorHAnsi" w:cstheme="minorHAnsi"/>
          <w:b/>
          <w:color w:val="auto"/>
          <w:sz w:val="28"/>
          <w:szCs w:val="28"/>
        </w:rPr>
        <w:t>«</w:t>
      </w:r>
      <w:r w:rsidR="001D4D27" w:rsidRPr="00E300CF">
        <w:rPr>
          <w:rFonts w:asciiTheme="minorHAnsi" w:hAnsiTheme="minorHAnsi" w:cstheme="minorHAnsi"/>
          <w:b/>
          <w:bCs/>
          <w:color w:val="auto"/>
          <w:sz w:val="28"/>
          <w:szCs w:val="28"/>
        </w:rPr>
        <w:t>ΔΟΜΗ ΚΑΙ ΛΕΙΤΟΥΡΓΙΚΗ ΟΡΓΑΝΩΣΗ ΦΥΤΙΚΩΝ ΟΡΓΑΝΙΣΜΩΝ</w:t>
      </w:r>
      <w:r w:rsidRPr="00E300CF">
        <w:rPr>
          <w:rFonts w:asciiTheme="minorHAnsi" w:hAnsiTheme="minorHAnsi" w:cstheme="minorHAnsi"/>
          <w:b/>
          <w:color w:val="auto"/>
          <w:sz w:val="28"/>
          <w:szCs w:val="28"/>
        </w:rPr>
        <w:t>»</w:t>
      </w:r>
    </w:p>
    <w:p w:rsidR="00E300CF" w:rsidRPr="00E300CF" w:rsidRDefault="00B65818" w:rsidP="00E300CF">
      <w:pPr>
        <w:ind w:right="-766" w:hanging="85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00CF">
        <w:rPr>
          <w:rFonts w:asciiTheme="minorHAnsi" w:hAnsiTheme="minorHAnsi" w:cstheme="minorHAnsi"/>
          <w:b/>
          <w:sz w:val="24"/>
          <w:szCs w:val="24"/>
          <w:u w:val="single"/>
        </w:rPr>
        <w:t>ΒΙΟΛ 15</w:t>
      </w:r>
      <w:r w:rsidR="001D4D27" w:rsidRPr="00E300CF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="00E300CF" w:rsidRPr="00E300CF">
        <w:rPr>
          <w:rFonts w:asciiTheme="minorHAnsi" w:hAnsiTheme="minorHAnsi" w:cstheme="minorHAnsi"/>
          <w:b/>
          <w:sz w:val="24"/>
          <w:szCs w:val="24"/>
          <w:u w:val="single"/>
        </w:rPr>
        <w:t xml:space="preserve"> - </w:t>
      </w:r>
      <w:r w:rsidR="00E300CF" w:rsidRPr="00E300CF">
        <w:rPr>
          <w:rFonts w:asciiTheme="minorHAnsi" w:hAnsiTheme="minorHAnsi" w:cstheme="minorHAnsi"/>
          <w:b/>
          <w:sz w:val="24"/>
          <w:szCs w:val="24"/>
          <w:u w:val="single"/>
        </w:rPr>
        <w:t>2021-2022</w:t>
      </w:r>
    </w:p>
    <w:p w:rsidR="00B65818" w:rsidRPr="00E300CF" w:rsidRDefault="00B65818" w:rsidP="00FA40DF">
      <w:pPr>
        <w:ind w:left="-851" w:right="-7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00CF">
        <w:rPr>
          <w:rFonts w:asciiTheme="minorHAnsi" w:hAnsiTheme="minorHAnsi" w:cstheme="minorHAnsi"/>
          <w:sz w:val="24"/>
          <w:szCs w:val="24"/>
        </w:rPr>
        <w:t xml:space="preserve">Για το </w:t>
      </w:r>
      <w:proofErr w:type="spellStart"/>
      <w:r w:rsidRPr="00E300CF">
        <w:rPr>
          <w:rFonts w:asciiTheme="minorHAnsi" w:hAnsiTheme="minorHAnsi" w:cstheme="minorHAnsi"/>
          <w:sz w:val="24"/>
          <w:szCs w:val="24"/>
        </w:rPr>
        <w:t>Εργ</w:t>
      </w:r>
      <w:proofErr w:type="spellEnd"/>
      <w:r w:rsidRPr="00E300CF">
        <w:rPr>
          <w:rFonts w:asciiTheme="minorHAnsi" w:hAnsiTheme="minorHAnsi" w:cstheme="minorHAnsi"/>
          <w:sz w:val="24"/>
          <w:szCs w:val="24"/>
        </w:rPr>
        <w:t xml:space="preserve">. Μάθημα </w:t>
      </w:r>
      <w:r w:rsidRPr="00E300CF">
        <w:rPr>
          <w:rFonts w:asciiTheme="minorHAnsi" w:hAnsiTheme="minorHAnsi" w:cstheme="minorHAnsi"/>
          <w:b/>
          <w:sz w:val="24"/>
          <w:szCs w:val="24"/>
        </w:rPr>
        <w:t>«</w:t>
      </w:r>
      <w:r w:rsidR="001D4D27" w:rsidRPr="00E300CF">
        <w:rPr>
          <w:rFonts w:asciiTheme="minorHAnsi" w:hAnsiTheme="minorHAnsi" w:cstheme="minorHAnsi"/>
          <w:b/>
          <w:bCs/>
          <w:sz w:val="24"/>
          <w:szCs w:val="24"/>
        </w:rPr>
        <w:t>ΔΟΜΗ ΚΑΙ ΛΕΙΤΟΥΡΓΙΚΗ ΟΡΓΑΝΩΣΗ ΦΥΤΙΚΩΝ ΟΡΓΑΝΙΣΜΩΝ</w:t>
      </w:r>
      <w:r w:rsidRPr="00E300CF">
        <w:rPr>
          <w:rFonts w:asciiTheme="minorHAnsi" w:hAnsiTheme="minorHAnsi" w:cstheme="minorHAnsi"/>
          <w:b/>
          <w:sz w:val="24"/>
          <w:szCs w:val="24"/>
        </w:rPr>
        <w:t>»</w:t>
      </w:r>
    </w:p>
    <w:p w:rsidR="00B65818" w:rsidRPr="00E300CF" w:rsidRDefault="00B65818" w:rsidP="00FA40DF">
      <w:pPr>
        <w:ind w:left="-851" w:right="-766"/>
        <w:jc w:val="both"/>
        <w:rPr>
          <w:rFonts w:asciiTheme="minorHAnsi" w:hAnsiTheme="minorHAnsi" w:cstheme="minorHAnsi"/>
          <w:sz w:val="24"/>
          <w:szCs w:val="24"/>
        </w:rPr>
      </w:pPr>
      <w:r w:rsidRPr="00E300CF">
        <w:rPr>
          <w:rFonts w:asciiTheme="minorHAnsi" w:hAnsiTheme="minorHAnsi" w:cstheme="minorHAnsi"/>
          <w:sz w:val="24"/>
          <w:szCs w:val="24"/>
        </w:rPr>
        <w:t xml:space="preserve">οι </w:t>
      </w:r>
      <w:r w:rsidR="004D6BFE" w:rsidRPr="00E300CF">
        <w:rPr>
          <w:rFonts w:asciiTheme="minorHAnsi" w:hAnsiTheme="minorHAnsi" w:cstheme="minorHAnsi"/>
          <w:sz w:val="24"/>
          <w:szCs w:val="24"/>
        </w:rPr>
        <w:t xml:space="preserve">φοιτητές/φοιτήτριες </w:t>
      </w:r>
      <w:r w:rsidRPr="00E300CF">
        <w:rPr>
          <w:rFonts w:asciiTheme="minorHAnsi" w:hAnsiTheme="minorHAnsi" w:cstheme="minorHAnsi"/>
          <w:sz w:val="24"/>
          <w:szCs w:val="24"/>
        </w:rPr>
        <w:t xml:space="preserve">που ακολουθούν έχουν </w:t>
      </w:r>
      <w:r w:rsidR="001D4D27" w:rsidRPr="00E300CF">
        <w:rPr>
          <w:rFonts w:asciiTheme="minorHAnsi" w:hAnsiTheme="minorHAnsi" w:cstheme="minorHAnsi"/>
          <w:b/>
          <w:sz w:val="24"/>
          <w:szCs w:val="24"/>
          <w:u w:val="single"/>
        </w:rPr>
        <w:t xml:space="preserve">αδικαιολόγητες </w:t>
      </w:r>
      <w:r w:rsidRPr="00E300CF">
        <w:rPr>
          <w:rFonts w:asciiTheme="minorHAnsi" w:hAnsiTheme="minorHAnsi" w:cstheme="minorHAnsi"/>
          <w:b/>
          <w:sz w:val="24"/>
          <w:szCs w:val="24"/>
          <w:u w:val="single"/>
        </w:rPr>
        <w:t>απουσί</w:t>
      </w:r>
      <w:r w:rsidR="001D4D27" w:rsidRPr="00E300CF">
        <w:rPr>
          <w:rFonts w:asciiTheme="minorHAnsi" w:hAnsiTheme="minorHAnsi" w:cstheme="minorHAnsi"/>
          <w:b/>
          <w:sz w:val="24"/>
          <w:szCs w:val="24"/>
          <w:u w:val="single"/>
        </w:rPr>
        <w:t>ες</w:t>
      </w:r>
      <w:r w:rsidRPr="00E300CF">
        <w:rPr>
          <w:rFonts w:asciiTheme="minorHAnsi" w:hAnsiTheme="minorHAnsi" w:cstheme="minorHAnsi"/>
          <w:sz w:val="24"/>
          <w:szCs w:val="24"/>
        </w:rPr>
        <w:t xml:space="preserve">, στην ημερομηνία που αναγράφεται δίπλα στο ονοματεπώνυμό τους. Αν δε φέρουν/στείλουν ηλεκτρονικά </w:t>
      </w:r>
      <w:r w:rsidRPr="00E300CF">
        <w:rPr>
          <w:rFonts w:asciiTheme="minorHAnsi" w:hAnsiTheme="minorHAnsi" w:cstheme="minorHAnsi"/>
          <w:sz w:val="24"/>
          <w:szCs w:val="24"/>
          <w:u w:val="single"/>
        </w:rPr>
        <w:t>δικαιολογητικό</w:t>
      </w:r>
      <w:r w:rsidR="001D4D27" w:rsidRPr="00E300CF">
        <w:rPr>
          <w:rFonts w:asciiTheme="minorHAnsi" w:hAnsiTheme="minorHAnsi" w:cstheme="minorHAnsi"/>
          <w:sz w:val="24"/>
          <w:szCs w:val="24"/>
          <w:u w:val="single"/>
        </w:rPr>
        <w:t xml:space="preserve"> (θετικό </w:t>
      </w:r>
      <w:r w:rsidR="00546098" w:rsidRPr="00E300CF">
        <w:rPr>
          <w:rFonts w:asciiTheme="minorHAnsi" w:hAnsiTheme="minorHAnsi" w:cstheme="minorHAnsi"/>
          <w:sz w:val="24"/>
          <w:szCs w:val="24"/>
          <w:u w:val="single"/>
        </w:rPr>
        <w:t>τεστ</w:t>
      </w:r>
      <w:r w:rsidR="001D4D27" w:rsidRPr="00E300C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="001D4D27" w:rsidRPr="00E300CF">
        <w:rPr>
          <w:rFonts w:asciiTheme="minorHAnsi" w:hAnsiTheme="minorHAnsi" w:cstheme="minorHAnsi"/>
          <w:sz w:val="24"/>
          <w:szCs w:val="24"/>
          <w:u w:val="single"/>
          <w:lang w:val="en-US"/>
        </w:rPr>
        <w:t>covid</w:t>
      </w:r>
      <w:proofErr w:type="spellEnd"/>
      <w:r w:rsidR="001D4D27" w:rsidRPr="00E300CF">
        <w:rPr>
          <w:rFonts w:asciiTheme="minorHAnsi" w:hAnsiTheme="minorHAnsi" w:cstheme="minorHAnsi"/>
          <w:sz w:val="24"/>
          <w:szCs w:val="24"/>
          <w:u w:val="single"/>
        </w:rPr>
        <w:t xml:space="preserve"> ή βεβαίωση γιατρού ή υπεύθυνη δήλωση)</w:t>
      </w:r>
      <w:r w:rsidRPr="00E300CF">
        <w:rPr>
          <w:rFonts w:asciiTheme="minorHAnsi" w:hAnsiTheme="minorHAnsi" w:cstheme="minorHAnsi"/>
          <w:sz w:val="24"/>
          <w:szCs w:val="24"/>
        </w:rPr>
        <w:t xml:space="preserve"> μέχρι την ημέρα εξέτασης του εργαστηριακού μαθήματος, σύμφωνα με το νέο κανονισμό παρακολούθησης εργαστηριακών μαθημάτων, </w:t>
      </w:r>
      <w:r w:rsidRPr="00E300CF">
        <w:rPr>
          <w:rFonts w:asciiTheme="minorHAnsi" w:hAnsiTheme="minorHAnsi" w:cstheme="minorHAnsi"/>
          <w:b/>
          <w:sz w:val="24"/>
          <w:szCs w:val="24"/>
          <w:u w:val="single"/>
        </w:rPr>
        <w:t>δεν</w:t>
      </w:r>
      <w:r w:rsidRPr="00E300CF">
        <w:rPr>
          <w:rFonts w:asciiTheme="minorHAnsi" w:hAnsiTheme="minorHAnsi" w:cstheme="minorHAnsi"/>
          <w:sz w:val="24"/>
          <w:szCs w:val="24"/>
        </w:rPr>
        <w:t xml:space="preserve"> θα έχουν το δικαίωμα να συμμετέχουν στις εξετάσεις.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0"/>
        <w:gridCol w:w="4181"/>
        <w:gridCol w:w="2419"/>
      </w:tblGrid>
      <w:tr w:rsidR="00A94E0E" w:rsidRPr="00E300CF" w:rsidTr="002E396C">
        <w:trPr>
          <w:jc w:val="center"/>
        </w:trPr>
        <w:tc>
          <w:tcPr>
            <w:tcW w:w="610" w:type="dxa"/>
          </w:tcPr>
          <w:p w:rsidR="00A94E0E" w:rsidRPr="00A94E0E" w:rsidRDefault="00A94E0E" w:rsidP="0054609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4181" w:type="dxa"/>
          </w:tcPr>
          <w:p w:rsidR="00A94E0E" w:rsidRPr="004D6BFE" w:rsidRDefault="00A94E0E" w:rsidP="0054609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6BFE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Ονοματεπώνυμο</w:t>
            </w:r>
          </w:p>
        </w:tc>
        <w:tc>
          <w:tcPr>
            <w:tcW w:w="2419" w:type="dxa"/>
          </w:tcPr>
          <w:p w:rsidR="00A94E0E" w:rsidRPr="004D6BFE" w:rsidRDefault="00A94E0E" w:rsidP="00F96FB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6BFE">
              <w:rPr>
                <w:rFonts w:asciiTheme="minorHAnsi" w:hAnsiTheme="minorHAnsi" w:cstheme="minorHAnsi"/>
                <w:b/>
                <w:sz w:val="24"/>
                <w:szCs w:val="24"/>
              </w:rPr>
              <w:t>Ημερομηνία</w:t>
            </w:r>
          </w:p>
        </w:tc>
      </w:tr>
      <w:tr w:rsidR="00A94E0E" w:rsidRPr="00E300CF" w:rsidTr="002E396C">
        <w:trPr>
          <w:jc w:val="center"/>
        </w:trPr>
        <w:tc>
          <w:tcPr>
            <w:tcW w:w="610" w:type="dxa"/>
          </w:tcPr>
          <w:p w:rsidR="00A94E0E" w:rsidRPr="00E300CF" w:rsidRDefault="00A94E0E" w:rsidP="0054609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A94E0E" w:rsidRPr="00E300CF" w:rsidRDefault="00A94E0E" w:rsidP="005460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Μακατουνακης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Γιωργος</w:t>
            </w:r>
            <w:proofErr w:type="spellEnd"/>
          </w:p>
        </w:tc>
        <w:tc>
          <w:tcPr>
            <w:tcW w:w="2419" w:type="dxa"/>
          </w:tcPr>
          <w:p w:rsidR="00A94E0E" w:rsidRPr="00E300CF" w:rsidRDefault="00A94E0E" w:rsidP="00F96FB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22/3/2022</w:t>
            </w:r>
          </w:p>
        </w:tc>
      </w:tr>
      <w:tr w:rsidR="00A94E0E" w:rsidRPr="00E300CF" w:rsidTr="002E396C">
        <w:trPr>
          <w:jc w:val="center"/>
        </w:trPr>
        <w:tc>
          <w:tcPr>
            <w:tcW w:w="610" w:type="dxa"/>
          </w:tcPr>
          <w:p w:rsidR="00A94E0E" w:rsidRPr="00E300CF" w:rsidRDefault="00A94E0E" w:rsidP="00F96FB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181" w:type="dxa"/>
          </w:tcPr>
          <w:p w:rsidR="00A94E0E" w:rsidRPr="006A0277" w:rsidRDefault="00A94E0E" w:rsidP="00F96FB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Γιαννούλη Κατερίνα</w:t>
            </w:r>
          </w:p>
        </w:tc>
        <w:tc>
          <w:tcPr>
            <w:tcW w:w="2419" w:type="dxa"/>
          </w:tcPr>
          <w:p w:rsidR="00A94E0E" w:rsidRPr="00E300CF" w:rsidRDefault="00A94E0E" w:rsidP="00F96FB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15/3/2022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Φουντουλάκη Αικατερίνη-Ιωάννα</w:t>
            </w:r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29/3/2022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Γιαννακάκης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Κων/νος</w:t>
            </w:r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22/3/2022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Αντωνου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Αικατερίνη</w:t>
            </w:r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23/3/2022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Βαγκες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Δημήτρης </w:t>
            </w:r>
          </w:p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13/4/2022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Γερουκάκη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Ραφαηλία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30/3/2022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Μπιντιρίνης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Άγγελος</w:t>
            </w:r>
          </w:p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9/3/2022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Βομβολάκη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Αικατερίνη </w:t>
            </w:r>
          </w:p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3/3/2022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l-GR"/>
              </w:rPr>
            </w:pPr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Μαρία </w:t>
            </w: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Κρικλάνη</w:t>
            </w:r>
            <w:proofErr w:type="spellEnd"/>
          </w:p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26/5/2022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Μητρομάρα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Άννα </w:t>
            </w:r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14/4/2022</w:t>
            </w:r>
          </w:p>
        </w:tc>
      </w:tr>
    </w:tbl>
    <w:p w:rsidR="002E396C" w:rsidRDefault="002E396C" w:rsidP="00FA40D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E396C" w:rsidRDefault="002E396C" w:rsidP="00FA40D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E396C" w:rsidRDefault="002E396C" w:rsidP="00FA40D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E396C" w:rsidRDefault="002E396C" w:rsidP="00FA40D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E396C" w:rsidRDefault="002E396C" w:rsidP="00FA40D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A40DF" w:rsidRDefault="00B65818" w:rsidP="00FA40D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0CF">
        <w:rPr>
          <w:rFonts w:asciiTheme="minorHAnsi" w:hAnsiTheme="minorHAnsi" w:cstheme="minorHAnsi"/>
          <w:sz w:val="24"/>
          <w:szCs w:val="24"/>
        </w:rPr>
        <w:lastRenderedPageBreak/>
        <w:t xml:space="preserve">Οι </w:t>
      </w:r>
      <w:r w:rsidR="00FA40DF" w:rsidRPr="00E300CF">
        <w:rPr>
          <w:rFonts w:asciiTheme="minorHAnsi" w:hAnsiTheme="minorHAnsi" w:cstheme="minorHAnsi"/>
          <w:sz w:val="24"/>
          <w:szCs w:val="24"/>
        </w:rPr>
        <w:t>φοιτητές/</w:t>
      </w:r>
      <w:r w:rsidRPr="00E300CF">
        <w:rPr>
          <w:rFonts w:asciiTheme="minorHAnsi" w:hAnsiTheme="minorHAnsi" w:cstheme="minorHAnsi"/>
          <w:sz w:val="24"/>
          <w:szCs w:val="24"/>
        </w:rPr>
        <w:t>φοιτήτριες</w:t>
      </w:r>
      <w:r w:rsidR="00FA40DF" w:rsidRPr="00E300CF">
        <w:rPr>
          <w:rFonts w:asciiTheme="minorHAnsi" w:hAnsiTheme="minorHAnsi" w:cstheme="minorHAnsi"/>
          <w:sz w:val="24"/>
          <w:szCs w:val="24"/>
        </w:rPr>
        <w:t xml:space="preserve"> </w:t>
      </w:r>
      <w:r w:rsidR="00FA40DF" w:rsidRPr="00E300CF">
        <w:rPr>
          <w:rFonts w:asciiTheme="minorHAnsi" w:hAnsiTheme="minorHAnsi" w:cstheme="minorHAnsi"/>
          <w:sz w:val="24"/>
          <w:szCs w:val="24"/>
        </w:rPr>
        <w:t xml:space="preserve">που έχουν </w:t>
      </w:r>
      <w:r w:rsidR="00FA40DF" w:rsidRPr="00E300CF">
        <w:rPr>
          <w:rFonts w:asciiTheme="minorHAnsi" w:hAnsiTheme="minorHAnsi" w:cstheme="minorHAnsi"/>
          <w:b/>
          <w:sz w:val="24"/>
          <w:szCs w:val="24"/>
          <w:u w:val="single"/>
        </w:rPr>
        <w:t>2 απουσίες</w:t>
      </w:r>
      <w:r w:rsidR="00FA40DF" w:rsidRPr="002E39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40DF" w:rsidRPr="00E300CF">
        <w:rPr>
          <w:rFonts w:asciiTheme="minorHAnsi" w:hAnsiTheme="minorHAnsi" w:cstheme="minorHAnsi"/>
          <w:b/>
          <w:sz w:val="24"/>
          <w:szCs w:val="24"/>
          <w:u w:val="single"/>
        </w:rPr>
        <w:t>δεν</w:t>
      </w:r>
      <w:r w:rsidR="00FA40DF" w:rsidRPr="00E300CF">
        <w:rPr>
          <w:rFonts w:asciiTheme="minorHAnsi" w:hAnsiTheme="minorHAnsi" w:cstheme="minorHAnsi"/>
          <w:sz w:val="24"/>
          <w:szCs w:val="24"/>
        </w:rPr>
        <w:t xml:space="preserve"> 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2E396C" w:rsidRDefault="002E396C" w:rsidP="00FA40D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0"/>
        <w:gridCol w:w="4181"/>
        <w:gridCol w:w="2419"/>
      </w:tblGrid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A94E0E" w:rsidRDefault="002E396C" w:rsidP="007503E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4181" w:type="dxa"/>
          </w:tcPr>
          <w:p w:rsidR="002E396C" w:rsidRPr="004D6BFE" w:rsidRDefault="002E396C" w:rsidP="007503E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6BFE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Ονοματεπώνυμο</w:t>
            </w:r>
          </w:p>
        </w:tc>
        <w:tc>
          <w:tcPr>
            <w:tcW w:w="2419" w:type="dxa"/>
          </w:tcPr>
          <w:p w:rsidR="002E396C" w:rsidRPr="004D6BFE" w:rsidRDefault="002E396C" w:rsidP="007503E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6BFE">
              <w:rPr>
                <w:rFonts w:asciiTheme="minorHAnsi" w:hAnsiTheme="minorHAnsi" w:cstheme="minorHAnsi"/>
                <w:b/>
                <w:sz w:val="24"/>
                <w:szCs w:val="24"/>
              </w:rPr>
              <w:t>Ημερομηνία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Τζημαγιώργη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Ραφαηλια</w:t>
            </w:r>
            <w:proofErr w:type="spellEnd"/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17/5/2022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24/5/2022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Κακαβελάκης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Παναγιώτης</w:t>
            </w:r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23/2/2022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2/3/2022</w:t>
            </w:r>
          </w:p>
        </w:tc>
      </w:tr>
      <w:tr w:rsidR="002E396C" w:rsidRPr="00E300CF" w:rsidTr="002E396C">
        <w:trPr>
          <w:jc w:val="center"/>
        </w:trPr>
        <w:tc>
          <w:tcPr>
            <w:tcW w:w="610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1" w:type="dxa"/>
          </w:tcPr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Κουκούτης</w:t>
            </w:r>
            <w:proofErr w:type="spellEnd"/>
            <w:r w:rsidRPr="00E300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Γεώργιος</w:t>
            </w:r>
          </w:p>
          <w:p w:rsidR="002E396C" w:rsidRPr="00E300CF" w:rsidRDefault="002E396C" w:rsidP="002E396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2E396C" w:rsidRPr="00E300CF" w:rsidRDefault="002E396C" w:rsidP="002E396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3/3/2022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E300CF">
              <w:rPr>
                <w:rFonts w:asciiTheme="minorHAnsi" w:hAnsiTheme="minorHAnsi" w:cstheme="minorHAnsi"/>
                <w:sz w:val="24"/>
                <w:szCs w:val="24"/>
              </w:rPr>
              <w:t>10/3/2022</w:t>
            </w:r>
          </w:p>
        </w:tc>
      </w:tr>
    </w:tbl>
    <w:p w:rsidR="002E396C" w:rsidRPr="00E300CF" w:rsidRDefault="002E396C" w:rsidP="00FA40D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65818" w:rsidRPr="00E300CF" w:rsidRDefault="004D6BFE" w:rsidP="001702AA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Τέλος, </w:t>
      </w:r>
      <w:r w:rsidR="00B65818" w:rsidRPr="00E300CF">
        <w:rPr>
          <w:rFonts w:asciiTheme="minorHAnsi" w:hAnsiTheme="minorHAnsi" w:cstheme="minorHAnsi"/>
          <w:sz w:val="24"/>
          <w:szCs w:val="24"/>
        </w:rPr>
        <w:t xml:space="preserve">οι </w:t>
      </w:r>
      <w:r w:rsidRPr="00E300CF">
        <w:rPr>
          <w:rFonts w:asciiTheme="minorHAnsi" w:hAnsiTheme="minorHAnsi" w:cstheme="minorHAnsi"/>
          <w:sz w:val="24"/>
          <w:szCs w:val="24"/>
        </w:rPr>
        <w:t>φοιτητές/φοιτήτριες</w:t>
      </w:r>
    </w:p>
    <w:p w:rsidR="00E300CF" w:rsidRPr="00E300CF" w:rsidRDefault="00E300CF" w:rsidP="00E300C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300CF">
        <w:rPr>
          <w:rFonts w:asciiTheme="minorHAnsi" w:hAnsiTheme="minorHAnsi" w:cstheme="minorHAnsi"/>
          <w:sz w:val="24"/>
          <w:szCs w:val="24"/>
        </w:rPr>
        <w:t>Φετφατζής</w:t>
      </w:r>
      <w:proofErr w:type="spellEnd"/>
      <w:r w:rsidRPr="00E300CF">
        <w:rPr>
          <w:rFonts w:asciiTheme="minorHAnsi" w:hAnsiTheme="minorHAnsi" w:cstheme="minorHAnsi"/>
          <w:sz w:val="24"/>
          <w:szCs w:val="24"/>
        </w:rPr>
        <w:t xml:space="preserve"> Ιορδάνης</w:t>
      </w:r>
    </w:p>
    <w:p w:rsidR="00B65818" w:rsidRPr="00E300CF" w:rsidRDefault="00E300CF" w:rsidP="00E300C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0CF">
        <w:rPr>
          <w:rFonts w:asciiTheme="minorHAnsi" w:hAnsiTheme="minorHAnsi" w:cstheme="minorHAnsi"/>
          <w:sz w:val="24"/>
          <w:szCs w:val="24"/>
        </w:rPr>
        <w:t>Άντερσεν Ιωάννης Αλέξανδρος</w:t>
      </w:r>
    </w:p>
    <w:p w:rsidR="00E300CF" w:rsidRPr="00E300CF" w:rsidRDefault="00E300CF" w:rsidP="00E300C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</w:pPr>
      <w:proofErr w:type="spellStart"/>
      <w:r w:rsidRPr="00E300CF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>Γκλινος</w:t>
      </w:r>
      <w:proofErr w:type="spellEnd"/>
      <w:r w:rsidRPr="00E300CF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 Αδαμάντιος</w:t>
      </w:r>
    </w:p>
    <w:p w:rsidR="00E300CF" w:rsidRPr="00E300CF" w:rsidRDefault="00E300CF" w:rsidP="00E300C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</w:pPr>
      <w:proofErr w:type="spellStart"/>
      <w:r w:rsidRPr="00E300CF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>Μαγή</w:t>
      </w:r>
      <w:proofErr w:type="spellEnd"/>
      <w:r w:rsidRPr="00E300CF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 Άννα Μαρία</w:t>
      </w:r>
    </w:p>
    <w:p w:rsidR="00E300CF" w:rsidRPr="00E300CF" w:rsidRDefault="00E300CF" w:rsidP="00E300C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</w:pPr>
      <w:proofErr w:type="spellStart"/>
      <w:r w:rsidRPr="00E300CF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>Κευγάς</w:t>
      </w:r>
      <w:proofErr w:type="spellEnd"/>
      <w:r w:rsidRPr="00E300CF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 Εμμανουήλ</w:t>
      </w:r>
    </w:p>
    <w:p w:rsidR="00E300CF" w:rsidRPr="00E300CF" w:rsidRDefault="00E300CF" w:rsidP="00E300C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</w:pPr>
      <w:r w:rsidRPr="00E300CF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>Μαθιουδάκη Μαρία Μελίνα</w:t>
      </w:r>
    </w:p>
    <w:p w:rsidR="00E300CF" w:rsidRPr="004D6BFE" w:rsidRDefault="00E300CF" w:rsidP="005804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D6BFE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>Μπατιστάτος</w:t>
      </w:r>
      <w:proofErr w:type="spellEnd"/>
      <w:r w:rsidRPr="004D6BFE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 Αλέξανδρος </w:t>
      </w:r>
    </w:p>
    <w:p w:rsidR="004D6BFE" w:rsidRPr="004D6BFE" w:rsidRDefault="004D6BFE" w:rsidP="004D6BFE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65818" w:rsidRPr="00E300CF" w:rsidRDefault="00B65818" w:rsidP="00E365A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00CF">
        <w:rPr>
          <w:rFonts w:asciiTheme="minorHAnsi" w:hAnsiTheme="minorHAnsi" w:cstheme="minorHAnsi"/>
          <w:sz w:val="24"/>
          <w:szCs w:val="24"/>
        </w:rPr>
        <w:t xml:space="preserve">που έχουν </w:t>
      </w:r>
      <w:r w:rsidRPr="00E300CF">
        <w:rPr>
          <w:rFonts w:asciiTheme="minorHAnsi" w:hAnsiTheme="minorHAnsi" w:cstheme="minorHAnsi"/>
          <w:b/>
          <w:sz w:val="24"/>
          <w:szCs w:val="24"/>
          <w:u w:val="single"/>
        </w:rPr>
        <w:t xml:space="preserve">περισσότερες από 2 απουσίες </w:t>
      </w:r>
      <w:r w:rsidRPr="00E300CF">
        <w:rPr>
          <w:rFonts w:asciiTheme="minorHAnsi" w:hAnsiTheme="minorHAnsi" w:cstheme="minorHAnsi"/>
          <w:sz w:val="24"/>
          <w:szCs w:val="24"/>
        </w:rPr>
        <w:t xml:space="preserve"> υποχρεούνται να παρακολουθήσουν το εργαστηριακό μάθημα το επόμενο ακαδημαϊκό έτος.</w:t>
      </w:r>
    </w:p>
    <w:p w:rsidR="00B65818" w:rsidRPr="00E300CF" w:rsidRDefault="00B65818" w:rsidP="00F96FB6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65818" w:rsidRPr="00E300CF" w:rsidRDefault="00B65818" w:rsidP="00F96FB6">
      <w:pPr>
        <w:jc w:val="both"/>
        <w:rPr>
          <w:rFonts w:asciiTheme="minorHAnsi" w:hAnsiTheme="minorHAnsi" w:cstheme="minorHAnsi"/>
          <w:sz w:val="24"/>
          <w:szCs w:val="24"/>
        </w:rPr>
      </w:pPr>
      <w:r w:rsidRPr="00E300CF">
        <w:rPr>
          <w:rFonts w:asciiTheme="minorHAnsi" w:hAnsiTheme="minorHAnsi" w:cstheme="minorHAnsi"/>
          <w:sz w:val="24"/>
          <w:szCs w:val="24"/>
        </w:rPr>
        <w:t xml:space="preserve">Για οποιαδήποτε διευκρίνηση, επικοινωνήστε με την </w:t>
      </w:r>
      <w:r w:rsidR="004D6BFE">
        <w:rPr>
          <w:rFonts w:asciiTheme="minorHAnsi" w:hAnsiTheme="minorHAnsi" w:cstheme="minorHAnsi"/>
          <w:sz w:val="24"/>
          <w:szCs w:val="24"/>
        </w:rPr>
        <w:t xml:space="preserve">Ελευθερία </w:t>
      </w:r>
      <w:proofErr w:type="spellStart"/>
      <w:r w:rsidR="004D6BFE">
        <w:rPr>
          <w:rFonts w:asciiTheme="minorHAnsi" w:hAnsiTheme="minorHAnsi" w:cstheme="minorHAnsi"/>
          <w:sz w:val="24"/>
          <w:szCs w:val="24"/>
        </w:rPr>
        <w:t>Φανουράκη</w:t>
      </w:r>
      <w:proofErr w:type="spellEnd"/>
      <w:r w:rsidRPr="00E300CF">
        <w:rPr>
          <w:rFonts w:asciiTheme="minorHAnsi" w:hAnsiTheme="minorHAnsi" w:cstheme="minorHAnsi"/>
          <w:sz w:val="24"/>
          <w:szCs w:val="24"/>
        </w:rPr>
        <w:t xml:space="preserve"> (</w:t>
      </w:r>
      <w:r w:rsidR="004D6BFE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4D6BFE" w:rsidRPr="004D6BFE">
        <w:rPr>
          <w:rFonts w:asciiTheme="minorHAnsi" w:hAnsiTheme="minorHAnsi" w:cstheme="minorHAnsi"/>
          <w:sz w:val="24"/>
          <w:szCs w:val="24"/>
        </w:rPr>
        <w:t>.</w:t>
      </w:r>
      <w:proofErr w:type="spellStart"/>
      <w:r w:rsidR="004D6BFE">
        <w:rPr>
          <w:rFonts w:asciiTheme="minorHAnsi" w:hAnsiTheme="minorHAnsi" w:cstheme="minorHAnsi"/>
          <w:sz w:val="24"/>
          <w:szCs w:val="24"/>
          <w:lang w:val="en-US"/>
        </w:rPr>
        <w:t>fanouraki</w:t>
      </w:r>
      <w:proofErr w:type="spellEnd"/>
      <w:r w:rsidRPr="00E300CF">
        <w:rPr>
          <w:rFonts w:asciiTheme="minorHAnsi" w:hAnsiTheme="minorHAnsi" w:cstheme="minorHAnsi"/>
          <w:sz w:val="24"/>
          <w:szCs w:val="24"/>
        </w:rPr>
        <w:t>@</w:t>
      </w:r>
      <w:proofErr w:type="spellStart"/>
      <w:r w:rsidRPr="00E300CF">
        <w:rPr>
          <w:rFonts w:asciiTheme="minorHAnsi" w:hAnsiTheme="minorHAnsi" w:cstheme="minorHAnsi"/>
          <w:sz w:val="24"/>
          <w:szCs w:val="24"/>
          <w:lang w:val="en-US"/>
        </w:rPr>
        <w:t>uoc</w:t>
      </w:r>
      <w:proofErr w:type="spellEnd"/>
      <w:r w:rsidRPr="00E300CF">
        <w:rPr>
          <w:rFonts w:asciiTheme="minorHAnsi" w:hAnsiTheme="minorHAnsi" w:cstheme="minorHAnsi"/>
          <w:sz w:val="24"/>
          <w:szCs w:val="24"/>
        </w:rPr>
        <w:t>.</w:t>
      </w:r>
      <w:r w:rsidRPr="00E300CF">
        <w:rPr>
          <w:rFonts w:asciiTheme="minorHAnsi" w:hAnsiTheme="minorHAnsi" w:cstheme="minorHAnsi"/>
          <w:sz w:val="24"/>
          <w:szCs w:val="24"/>
          <w:lang w:val="en-US"/>
        </w:rPr>
        <w:t>gr</w:t>
      </w:r>
      <w:r w:rsidRPr="00E300CF">
        <w:rPr>
          <w:rFonts w:asciiTheme="minorHAnsi" w:hAnsiTheme="minorHAnsi" w:cstheme="minorHAnsi"/>
          <w:sz w:val="24"/>
          <w:szCs w:val="24"/>
        </w:rPr>
        <w:t>)</w:t>
      </w:r>
    </w:p>
    <w:p w:rsidR="00B65818" w:rsidRPr="00E300CF" w:rsidRDefault="00B65818">
      <w:pPr>
        <w:rPr>
          <w:rFonts w:asciiTheme="minorHAnsi" w:hAnsiTheme="minorHAnsi" w:cstheme="minorHAnsi"/>
          <w:sz w:val="24"/>
          <w:szCs w:val="24"/>
        </w:rPr>
      </w:pPr>
    </w:p>
    <w:sectPr w:rsidR="00B65818" w:rsidRPr="00E300CF" w:rsidSect="00F262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5A" w:rsidRDefault="0064685A" w:rsidP="00E300CF">
      <w:pPr>
        <w:spacing w:after="0" w:line="240" w:lineRule="auto"/>
      </w:pPr>
      <w:r>
        <w:separator/>
      </w:r>
    </w:p>
  </w:endnote>
  <w:endnote w:type="continuationSeparator" w:id="0">
    <w:p w:rsidR="0064685A" w:rsidRDefault="0064685A" w:rsidP="00E3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5A" w:rsidRDefault="0064685A" w:rsidP="00E300CF">
      <w:pPr>
        <w:spacing w:after="0" w:line="240" w:lineRule="auto"/>
      </w:pPr>
      <w:r>
        <w:separator/>
      </w:r>
    </w:p>
  </w:footnote>
  <w:footnote w:type="continuationSeparator" w:id="0">
    <w:p w:rsidR="0064685A" w:rsidRDefault="0064685A" w:rsidP="00E3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6C71"/>
    <w:multiLevelType w:val="hybridMultilevel"/>
    <w:tmpl w:val="F99EA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B5CBD"/>
    <w:multiLevelType w:val="hybridMultilevel"/>
    <w:tmpl w:val="23C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A60"/>
    <w:multiLevelType w:val="hybridMultilevel"/>
    <w:tmpl w:val="E82A3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179D7"/>
    <w:multiLevelType w:val="hybridMultilevel"/>
    <w:tmpl w:val="DCD22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24EBF"/>
    <w:multiLevelType w:val="hybridMultilevel"/>
    <w:tmpl w:val="97A648A2"/>
    <w:lvl w:ilvl="0" w:tplc="0408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4D015AB3"/>
    <w:multiLevelType w:val="hybridMultilevel"/>
    <w:tmpl w:val="B26C911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70A58"/>
    <w:multiLevelType w:val="hybridMultilevel"/>
    <w:tmpl w:val="16946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676CC"/>
    <w:multiLevelType w:val="hybridMultilevel"/>
    <w:tmpl w:val="5E22C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E25B9"/>
    <w:multiLevelType w:val="hybridMultilevel"/>
    <w:tmpl w:val="B1D85F84"/>
    <w:lvl w:ilvl="0" w:tplc="0408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B6"/>
    <w:rsid w:val="00141B92"/>
    <w:rsid w:val="00161375"/>
    <w:rsid w:val="0016168D"/>
    <w:rsid w:val="001702AA"/>
    <w:rsid w:val="001B6BA7"/>
    <w:rsid w:val="001D0F76"/>
    <w:rsid w:val="001D4D27"/>
    <w:rsid w:val="00235A01"/>
    <w:rsid w:val="00236A95"/>
    <w:rsid w:val="00245E5F"/>
    <w:rsid w:val="002B6E11"/>
    <w:rsid w:val="002E396C"/>
    <w:rsid w:val="00306E61"/>
    <w:rsid w:val="00335F9C"/>
    <w:rsid w:val="00376B28"/>
    <w:rsid w:val="003A192E"/>
    <w:rsid w:val="004B39A7"/>
    <w:rsid w:val="004D6BFE"/>
    <w:rsid w:val="004F678A"/>
    <w:rsid w:val="00504277"/>
    <w:rsid w:val="00546098"/>
    <w:rsid w:val="005758A1"/>
    <w:rsid w:val="00621296"/>
    <w:rsid w:val="0064685A"/>
    <w:rsid w:val="006A0277"/>
    <w:rsid w:val="006A7527"/>
    <w:rsid w:val="006B08F3"/>
    <w:rsid w:val="006C5C60"/>
    <w:rsid w:val="006E3434"/>
    <w:rsid w:val="006F330E"/>
    <w:rsid w:val="00742F08"/>
    <w:rsid w:val="007628A0"/>
    <w:rsid w:val="007F4289"/>
    <w:rsid w:val="00881200"/>
    <w:rsid w:val="009202AD"/>
    <w:rsid w:val="0092091C"/>
    <w:rsid w:val="0093674F"/>
    <w:rsid w:val="009B0CD0"/>
    <w:rsid w:val="009E6A06"/>
    <w:rsid w:val="00A82BA9"/>
    <w:rsid w:val="00A94E0E"/>
    <w:rsid w:val="00B65818"/>
    <w:rsid w:val="00C47072"/>
    <w:rsid w:val="00C521C9"/>
    <w:rsid w:val="00CA5135"/>
    <w:rsid w:val="00CC3E0A"/>
    <w:rsid w:val="00D3228D"/>
    <w:rsid w:val="00D866A7"/>
    <w:rsid w:val="00DA0E37"/>
    <w:rsid w:val="00E06D22"/>
    <w:rsid w:val="00E300CF"/>
    <w:rsid w:val="00E365AD"/>
    <w:rsid w:val="00E50FEB"/>
    <w:rsid w:val="00ED5906"/>
    <w:rsid w:val="00EF78CC"/>
    <w:rsid w:val="00F04ECE"/>
    <w:rsid w:val="00F262BB"/>
    <w:rsid w:val="00F63430"/>
    <w:rsid w:val="00F96FB6"/>
    <w:rsid w:val="00FA40DF"/>
    <w:rsid w:val="00FC3622"/>
    <w:rsid w:val="00FD3A76"/>
    <w:rsid w:val="00FE3318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566D6"/>
  <w15:docId w15:val="{5D2FB1B6-8BE8-45F4-A6FB-909F31D2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F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6FB6"/>
    <w:pPr>
      <w:ind w:left="720"/>
      <w:contextualSpacing/>
    </w:pPr>
  </w:style>
  <w:style w:type="paragraph" w:customStyle="1" w:styleId="Default">
    <w:name w:val="Default"/>
    <w:rsid w:val="001D4D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locked/>
    <w:rsid w:val="0054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0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0C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00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0CF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2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«ΓΕΝΙΚΕΣ ΜΕΘΟΔΟΙ ΤΑΥΤΟΠΟΙΗΣΗΣ ΚΑΙ ΑΝΑΛΥΣΗΣ ΒΙΟΛΟΓΙΚΩΝ ΜΑΚΡΟΜΟΡΙΩΝ»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«ΓΕΝΙΚΕΣ ΜΕΘΟΔΟΙ ΤΑΥΤΟΠΟΙΗΣΗΣ ΚΑΙ ΑΝΑΛΥΣΗΣ ΒΙΟΛΟΓΙΚΩΝ ΜΑΚΡΟΜΟΡΙΩΝ»</dc:title>
  <dc:creator>user</dc:creator>
  <cp:lastModifiedBy>user</cp:lastModifiedBy>
  <cp:revision>2</cp:revision>
  <cp:lastPrinted>2022-06-02T09:43:00Z</cp:lastPrinted>
  <dcterms:created xsi:type="dcterms:W3CDTF">2022-06-06T10:18:00Z</dcterms:created>
  <dcterms:modified xsi:type="dcterms:W3CDTF">2022-06-06T10:18:00Z</dcterms:modified>
</cp:coreProperties>
</file>